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26CDF9" w14:textId="77777777" w:rsidR="006A6B26" w:rsidRDefault="006A6B26" w:rsidP="00BD41FD">
      <w:pPr>
        <w:rPr>
          <w:b/>
          <w:sz w:val="24"/>
          <w:szCs w:val="24"/>
        </w:rPr>
      </w:pPr>
    </w:p>
    <w:p w14:paraId="48EB7632" w14:textId="7AFF0514" w:rsidR="00BD41FD" w:rsidRDefault="007128A7" w:rsidP="00BD41FD">
      <w:pPr>
        <w:rPr>
          <w:b/>
          <w:lang w:eastAsia="ja-JP"/>
        </w:rPr>
      </w:pPr>
      <w:r>
        <w:rPr>
          <w:b/>
          <w:sz w:val="24"/>
          <w:szCs w:val="24"/>
        </w:rPr>
        <w:t>Title:</w:t>
      </w:r>
      <w:r>
        <w:rPr>
          <w:b/>
          <w:sz w:val="24"/>
          <w:szCs w:val="24"/>
        </w:rPr>
        <w:tab/>
      </w:r>
      <w:r w:rsidR="00C5333D">
        <w:rPr>
          <w:b/>
          <w:sz w:val="24"/>
          <w:szCs w:val="24"/>
        </w:rPr>
        <w:tab/>
        <w:t xml:space="preserve">          </w:t>
      </w:r>
      <w:r w:rsidR="0020054C">
        <w:rPr>
          <w:b/>
          <w:sz w:val="24"/>
          <w:szCs w:val="24"/>
        </w:rPr>
        <w:t>Microphone</w:t>
      </w:r>
      <w:r w:rsidR="00DC4CF2">
        <w:rPr>
          <w:b/>
          <w:sz w:val="24"/>
          <w:szCs w:val="24"/>
        </w:rPr>
        <w:t xml:space="preserve">s for the </w:t>
      </w:r>
      <w:r w:rsidR="002354F2">
        <w:rPr>
          <w:b/>
          <w:sz w:val="24"/>
          <w:szCs w:val="24"/>
        </w:rPr>
        <w:t>Headphones</w:t>
      </w:r>
    </w:p>
    <w:p w14:paraId="1F490D65" w14:textId="57B71433" w:rsidR="00BD41FD" w:rsidRPr="00656C02" w:rsidRDefault="00BD41FD" w:rsidP="00C5333D">
      <w:pPr>
        <w:tabs>
          <w:tab w:val="left" w:pos="2127"/>
          <w:tab w:val="left" w:pos="6379"/>
        </w:tabs>
        <w:spacing w:before="120" w:line="360" w:lineRule="auto"/>
        <w:ind w:left="2127" w:hanging="2127"/>
        <w:rPr>
          <w:rFonts w:eastAsiaTheme="minorEastAsia"/>
          <w:b/>
          <w:bCs/>
          <w:sz w:val="24"/>
          <w:szCs w:val="24"/>
          <w:lang w:eastAsia="zh-CN"/>
        </w:rPr>
      </w:pPr>
      <w:r w:rsidRPr="00092A06">
        <w:rPr>
          <w:b/>
          <w:sz w:val="24"/>
          <w:szCs w:val="24"/>
          <w:lang w:val="en-GB"/>
        </w:rPr>
        <w:t>Source:</w:t>
      </w:r>
      <w:r w:rsidRPr="00092A06">
        <w:rPr>
          <w:b/>
          <w:sz w:val="24"/>
          <w:szCs w:val="24"/>
          <w:lang w:val="en-GB"/>
        </w:rPr>
        <w:tab/>
      </w:r>
      <w:r w:rsidR="00D97DD2" w:rsidRPr="00D97DD2">
        <w:rPr>
          <w:b/>
          <w:bCs/>
          <w:sz w:val="24"/>
          <w:szCs w:val="24"/>
        </w:rPr>
        <w:t>Panasonic Holdings Corporation</w:t>
      </w:r>
      <w:r w:rsidR="00D85CF6" w:rsidRPr="00656C02">
        <w:rPr>
          <w:b/>
          <w:bCs/>
          <w:sz w:val="24"/>
          <w:szCs w:val="24"/>
        </w:rPr>
        <w:t>,</w:t>
      </w:r>
      <w:r w:rsidR="00D85CF6" w:rsidRPr="00656C02">
        <w:rPr>
          <w:sz w:val="24"/>
          <w:szCs w:val="24"/>
        </w:rPr>
        <w:t xml:space="preserve"> </w:t>
      </w:r>
      <w:r w:rsidR="00D85CF6" w:rsidRPr="00656C02">
        <w:rPr>
          <w:b/>
          <w:bCs/>
          <w:sz w:val="24"/>
          <w:szCs w:val="24"/>
        </w:rPr>
        <w:t>Beijing Xiaomi Mobile Software Co., Ltd</w:t>
      </w:r>
    </w:p>
    <w:p w14:paraId="6F3C9DB8" w14:textId="52ADA25D" w:rsidR="00C571FE" w:rsidRPr="00645926" w:rsidRDefault="007128A7" w:rsidP="00C5333D">
      <w:pPr>
        <w:tabs>
          <w:tab w:val="left" w:pos="2127"/>
          <w:tab w:val="left" w:pos="6379"/>
        </w:tabs>
        <w:spacing w:line="360" w:lineRule="auto"/>
        <w:ind w:left="2131" w:hanging="2131"/>
        <w:rPr>
          <w:b/>
          <w:sz w:val="24"/>
          <w:szCs w:val="24"/>
        </w:rPr>
      </w:pPr>
      <w:r>
        <w:rPr>
          <w:b/>
          <w:sz w:val="24"/>
          <w:szCs w:val="24"/>
        </w:rPr>
        <w:t>Document for:</w:t>
      </w:r>
      <w:r>
        <w:rPr>
          <w:b/>
          <w:sz w:val="24"/>
          <w:szCs w:val="24"/>
        </w:rPr>
        <w:tab/>
      </w:r>
      <w:r w:rsidR="00BF6882">
        <w:rPr>
          <w:b/>
          <w:sz w:val="24"/>
          <w:szCs w:val="24"/>
        </w:rPr>
        <w:t xml:space="preserve">Discussion &amp; Agreement </w:t>
      </w:r>
    </w:p>
    <w:p w14:paraId="037B90D0" w14:textId="7EB66410" w:rsidR="00C571FE" w:rsidRDefault="007128A7" w:rsidP="00C5333D">
      <w:pPr>
        <w:tabs>
          <w:tab w:val="left" w:pos="2127"/>
          <w:tab w:val="left" w:pos="6379"/>
        </w:tabs>
        <w:spacing w:line="360" w:lineRule="auto"/>
        <w:ind w:left="2131" w:hanging="2131"/>
        <w:rPr>
          <w:sz w:val="32"/>
          <w:szCs w:val="32"/>
        </w:rPr>
      </w:pPr>
      <w:r w:rsidRPr="00645926">
        <w:rPr>
          <w:b/>
          <w:sz w:val="24"/>
          <w:szCs w:val="24"/>
        </w:rPr>
        <w:t>Agenda item:</w:t>
      </w:r>
      <w:r w:rsidRPr="00645926">
        <w:rPr>
          <w:b/>
          <w:sz w:val="24"/>
          <w:szCs w:val="24"/>
        </w:rPr>
        <w:tab/>
      </w:r>
      <w:r w:rsidR="00FB1067">
        <w:rPr>
          <w:b/>
          <w:sz w:val="24"/>
          <w:szCs w:val="24"/>
        </w:rPr>
        <w:t>7.8.</w:t>
      </w:r>
    </w:p>
    <w:p w14:paraId="366F1D82" w14:textId="41EE378B" w:rsidR="00C571FE" w:rsidRDefault="00C571FE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</w:rPr>
      </w:pPr>
    </w:p>
    <w:p w14:paraId="34517681" w14:textId="791E98DE" w:rsidR="00A97DEE" w:rsidRDefault="00002762" w:rsidP="00771708">
      <w:pPr>
        <w:pStyle w:val="Style1"/>
      </w:pPr>
      <w:r>
        <w:t xml:space="preserve">1. </w:t>
      </w:r>
      <w:r w:rsidR="0096259F">
        <w:t xml:space="preserve">Background </w:t>
      </w:r>
    </w:p>
    <w:p w14:paraId="72509FC1" w14:textId="77777777" w:rsidR="00A97DEE" w:rsidRDefault="00A97DEE" w:rsidP="00771708">
      <w:pPr>
        <w:pStyle w:val="Style1"/>
        <w:rPr>
          <w:sz w:val="20"/>
          <w:szCs w:val="20"/>
        </w:rPr>
      </w:pPr>
    </w:p>
    <w:p w14:paraId="39923426" w14:textId="01D075C5" w:rsidR="00DF4818" w:rsidRPr="00F860DF" w:rsidRDefault="00DF4818" w:rsidP="00F860DF">
      <w:pPr>
        <w:jc w:val="both"/>
      </w:pPr>
      <w:r>
        <w:rPr>
          <w:lang w:val="en-US"/>
        </w:rPr>
        <w:t xml:space="preserve">In </w:t>
      </w:r>
      <w:r w:rsidRPr="0069320D">
        <w:rPr>
          <w:lang w:val="en-US"/>
        </w:rPr>
        <w:t>SA4-</w:t>
      </w:r>
      <w:r>
        <w:rPr>
          <w:lang w:val="en-US"/>
        </w:rPr>
        <w:t xml:space="preserve">e (AH) Audio SWG post 127, </w:t>
      </w:r>
      <w:r w:rsidR="00986AC0">
        <w:rPr>
          <w:lang w:val="en-US"/>
        </w:rPr>
        <w:t xml:space="preserve">the </w:t>
      </w:r>
      <w:r>
        <w:rPr>
          <w:lang w:val="en-US"/>
        </w:rPr>
        <w:t xml:space="preserve">source </w:t>
      </w:r>
      <w:r w:rsidR="00F860DF">
        <w:rPr>
          <w:lang w:val="en-US"/>
        </w:rPr>
        <w:t xml:space="preserve">presented </w:t>
      </w:r>
      <w:r w:rsidR="00F860DF" w:rsidRPr="00C2214A">
        <w:rPr>
          <w:lang w:val="en-US"/>
        </w:rPr>
        <w:t>“</w:t>
      </w:r>
      <w:proofErr w:type="spellStart"/>
      <w:r w:rsidRPr="00C2214A">
        <w:t>Tdoc</w:t>
      </w:r>
      <w:proofErr w:type="spellEnd"/>
      <w:r w:rsidRPr="00C2214A">
        <w:t xml:space="preserve"> S4aA240015</w:t>
      </w:r>
      <w:r w:rsidR="00C2214A" w:rsidRPr="00C2214A">
        <w:t xml:space="preserve"> [1]</w:t>
      </w:r>
      <w:r w:rsidRPr="00C2214A">
        <w:rPr>
          <w:lang w:val="en-US"/>
        </w:rPr>
        <w:t>”</w:t>
      </w:r>
      <w:r>
        <w:rPr>
          <w:lang w:val="en-US"/>
        </w:rPr>
        <w:t xml:space="preserve"> and the contribution was partially agreed for inclusion in the TR 26.933. As a follow up to the ad</w:t>
      </w:r>
      <w:r w:rsidR="0082034B">
        <w:rPr>
          <w:lang w:val="en-US"/>
        </w:rPr>
        <w:t>-h</w:t>
      </w:r>
      <w:r>
        <w:rPr>
          <w:lang w:val="en-US"/>
        </w:rPr>
        <w:t xml:space="preserve">oc call, </w:t>
      </w:r>
      <w:r w:rsidR="00986AC0">
        <w:rPr>
          <w:lang w:val="en-US"/>
        </w:rPr>
        <w:t xml:space="preserve">the </w:t>
      </w:r>
      <w:r>
        <w:rPr>
          <w:lang w:val="en-US"/>
        </w:rPr>
        <w:t xml:space="preserve">source </w:t>
      </w:r>
      <w:r w:rsidRPr="007C03CF">
        <w:t xml:space="preserve">surveyed true wireless </w:t>
      </w:r>
      <w:r w:rsidR="00F860DF">
        <w:t>headphones</w:t>
      </w:r>
      <w:r w:rsidR="003318EF">
        <w:t>,</w:t>
      </w:r>
      <w:r w:rsidR="00F860DF">
        <w:t xml:space="preserve"> as this category is </w:t>
      </w:r>
      <w:r w:rsidR="00986AC0">
        <w:t xml:space="preserve">becoming </w:t>
      </w:r>
      <w:r w:rsidR="00F860DF">
        <w:t xml:space="preserve">popular and </w:t>
      </w:r>
      <w:r w:rsidR="00986AC0">
        <w:t xml:space="preserve">is </w:t>
      </w:r>
      <w:r w:rsidR="00F860DF">
        <w:t xml:space="preserve">mostly used with smartphones </w:t>
      </w:r>
      <w:r w:rsidR="000F0695">
        <w:t>and</w:t>
      </w:r>
      <w:r w:rsidR="00F860DF">
        <w:t xml:space="preserve"> portable devices </w:t>
      </w:r>
      <w:r w:rsidR="00F860DF" w:rsidRPr="007C03CF">
        <w:t xml:space="preserve">such as tablets, laptops, </w:t>
      </w:r>
      <w:r w:rsidR="0082034B" w:rsidRPr="007C03CF">
        <w:t>etc.</w:t>
      </w:r>
      <w:r w:rsidR="0082034B">
        <w:t>,</w:t>
      </w:r>
      <w:r w:rsidR="000F0695">
        <w:t xml:space="preserve"> for voice communication and audio streaming</w:t>
      </w:r>
      <w:r w:rsidR="00F860DF" w:rsidRPr="007C03CF">
        <w:t xml:space="preserve">. </w:t>
      </w:r>
      <w:r w:rsidR="00F860DF">
        <w:t>S</w:t>
      </w:r>
      <w:r w:rsidRPr="007C03CF">
        <w:t>urvey result</w:t>
      </w:r>
      <w:r>
        <w:t>s</w:t>
      </w:r>
      <w:r w:rsidRPr="007C03CF">
        <w:t xml:space="preserve"> </w:t>
      </w:r>
      <w:r w:rsidR="00C52510">
        <w:rPr>
          <w:rFonts w:hint="eastAsia"/>
          <w:lang w:eastAsia="ja-JP"/>
        </w:rPr>
        <w:t>a</w:t>
      </w:r>
      <w:r w:rsidR="00C52510">
        <w:rPr>
          <w:lang w:eastAsia="ja-JP"/>
        </w:rPr>
        <w:t>re</w:t>
      </w:r>
      <w:r w:rsidRPr="007C03CF">
        <w:t xml:space="preserve"> presented </w:t>
      </w:r>
      <w:r w:rsidR="00365FF2">
        <w:t xml:space="preserve">in this document </w:t>
      </w:r>
      <w:r w:rsidRPr="007C03CF">
        <w:t>for discussion and for inclusion in the TR 26.933[</w:t>
      </w:r>
      <w:r w:rsidR="00C2214A">
        <w:t>2</w:t>
      </w:r>
      <w:r w:rsidRPr="007C03CF">
        <w:t xml:space="preserve">]. </w:t>
      </w:r>
    </w:p>
    <w:p w14:paraId="7B3F0C18" w14:textId="77777777" w:rsidR="00A97DEE" w:rsidRDefault="00A97DEE" w:rsidP="00B25471">
      <w:pPr>
        <w:pStyle w:val="Style1"/>
        <w:ind w:left="0" w:firstLine="0"/>
      </w:pPr>
    </w:p>
    <w:p w14:paraId="27D99973" w14:textId="3554BCAE" w:rsidR="00A97DEE" w:rsidRDefault="00002762" w:rsidP="00771708">
      <w:pPr>
        <w:pStyle w:val="Style1"/>
      </w:pPr>
      <w:r>
        <w:t xml:space="preserve">2. </w:t>
      </w:r>
      <w:r w:rsidR="00293E23">
        <w:t>Discussion</w:t>
      </w:r>
    </w:p>
    <w:p w14:paraId="3B2175F3" w14:textId="77777777" w:rsidR="003318EF" w:rsidRDefault="003318EF" w:rsidP="00771708"/>
    <w:p w14:paraId="5EEB4102" w14:textId="5F0E1AA8" w:rsidR="00293E23" w:rsidRPr="00771708" w:rsidRDefault="00293E23" w:rsidP="00771708">
      <w:r w:rsidRPr="00771708">
        <w:t xml:space="preserve">The following content is proposed for </w:t>
      </w:r>
      <w:r w:rsidR="00F771F9" w:rsidRPr="00771708">
        <w:t xml:space="preserve">inclusion </w:t>
      </w:r>
      <w:r w:rsidRPr="00771708">
        <w:t>in the clause 6.</w:t>
      </w:r>
      <w:r w:rsidR="00007AC4" w:rsidRPr="00771708">
        <w:t>3</w:t>
      </w:r>
      <w:r w:rsidRPr="00771708">
        <w:t>.</w:t>
      </w:r>
      <w:r w:rsidR="00007AC4" w:rsidRPr="00771708">
        <w:t>2</w:t>
      </w:r>
      <w:r w:rsidR="00F24114" w:rsidRPr="00771708">
        <w:t xml:space="preserve"> of TR 26.933. </w:t>
      </w:r>
    </w:p>
    <w:p w14:paraId="5E2FECE1" w14:textId="77777777" w:rsidR="004C0D11" w:rsidRPr="00771708" w:rsidRDefault="004C0D11" w:rsidP="00771708"/>
    <w:p w14:paraId="3F4FE448" w14:textId="06E53458" w:rsidR="004C0D11" w:rsidRPr="00771708" w:rsidRDefault="006129AA" w:rsidP="00771708">
      <w:pPr>
        <w:rPr>
          <w:b/>
          <w:bCs/>
        </w:rPr>
      </w:pPr>
      <w:r w:rsidRPr="00771708">
        <w:rPr>
          <w:b/>
          <w:bCs/>
        </w:rPr>
        <w:t xml:space="preserve">Microphones </w:t>
      </w:r>
      <w:r w:rsidR="00007AC4" w:rsidRPr="00771708">
        <w:rPr>
          <w:b/>
          <w:bCs/>
        </w:rPr>
        <w:t xml:space="preserve">Design for the </w:t>
      </w:r>
      <w:r w:rsidR="00483DB8">
        <w:rPr>
          <w:b/>
          <w:bCs/>
        </w:rPr>
        <w:t>H</w:t>
      </w:r>
      <w:r w:rsidR="00D3250D">
        <w:rPr>
          <w:b/>
          <w:bCs/>
        </w:rPr>
        <w:t>eadphones</w:t>
      </w:r>
    </w:p>
    <w:p w14:paraId="0342DB72" w14:textId="77777777" w:rsidR="006129AA" w:rsidRPr="00771708" w:rsidRDefault="006129AA" w:rsidP="00771708"/>
    <w:p w14:paraId="44D4C3CF" w14:textId="04E9879D" w:rsidR="00007AC4" w:rsidRPr="00D66F0C" w:rsidRDefault="007215EC" w:rsidP="00D66F0C">
      <w:pPr>
        <w:jc w:val="both"/>
        <w:rPr>
          <w:lang w:val="en-US"/>
        </w:rPr>
      </w:pPr>
      <w:r>
        <w:t>Generally, h</w:t>
      </w:r>
      <w:r w:rsidR="00154C7C">
        <w:t xml:space="preserve">eadphone form factors can be divided into </w:t>
      </w:r>
      <w:r w:rsidR="00885F8F">
        <w:t>3</w:t>
      </w:r>
      <w:r w:rsidR="00154C7C">
        <w:t xml:space="preserve"> categories </w:t>
      </w:r>
      <w:r w:rsidR="00885F8F">
        <w:t>over-ear, on-ear, in-ear</w:t>
      </w:r>
      <w:r>
        <w:t>. Nowadays</w:t>
      </w:r>
      <w:r w:rsidR="00CC5550">
        <w:t xml:space="preserve">, wireless headphones are quite </w:t>
      </w:r>
      <w:r w:rsidR="00605330">
        <w:t>popular,</w:t>
      </w:r>
      <w:r w:rsidR="008D5382">
        <w:t xml:space="preserve"> and these </w:t>
      </w:r>
      <w:r w:rsidR="006129AA" w:rsidRPr="00771708">
        <w:t xml:space="preserve">devices are often connected to </w:t>
      </w:r>
      <w:r w:rsidR="00236A3A">
        <w:t>a</w:t>
      </w:r>
      <w:r w:rsidR="00236A3A" w:rsidRPr="00771708">
        <w:t xml:space="preserve"> </w:t>
      </w:r>
      <w:r w:rsidR="006129AA" w:rsidRPr="00771708">
        <w:t xml:space="preserve">smartphone </w:t>
      </w:r>
      <w:r w:rsidR="00F454B8">
        <w:t xml:space="preserve">or </w:t>
      </w:r>
      <w:r w:rsidR="00236A3A">
        <w:t xml:space="preserve">a </w:t>
      </w:r>
      <w:r w:rsidR="00F454B8">
        <w:t xml:space="preserve">portable device </w:t>
      </w:r>
      <w:r w:rsidR="006129AA" w:rsidRPr="00771708">
        <w:t xml:space="preserve">via Bluetooth both for speech communication </w:t>
      </w:r>
      <w:r w:rsidR="00007AC4" w:rsidRPr="00771708">
        <w:t>and</w:t>
      </w:r>
      <w:r w:rsidR="006129AA" w:rsidRPr="00771708">
        <w:t xml:space="preserve"> </w:t>
      </w:r>
      <w:r w:rsidR="008D5382">
        <w:t xml:space="preserve">for </w:t>
      </w:r>
      <w:r w:rsidR="006129AA" w:rsidRPr="00771708">
        <w:t xml:space="preserve">audio streaming. </w:t>
      </w:r>
      <w:r w:rsidR="00D66F0C">
        <w:t>These</w:t>
      </w:r>
      <w:r w:rsidR="00D66F0C" w:rsidRPr="007C03CF">
        <w:t xml:space="preserve"> devices are equipped with MEMS microphones</w:t>
      </w:r>
      <w:r w:rsidR="00D66F0C">
        <w:t xml:space="preserve"> </w:t>
      </w:r>
      <w:r w:rsidR="00D66F0C" w:rsidRPr="007C03CF">
        <w:t>supporting more than one microphone.</w:t>
      </w:r>
      <w:r w:rsidR="00D66F0C">
        <w:rPr>
          <w:lang w:val="en-US"/>
        </w:rPr>
        <w:t xml:space="preserve"> </w:t>
      </w:r>
      <w:r w:rsidR="00FC67D2">
        <w:rPr>
          <w:lang w:val="en-US"/>
        </w:rPr>
        <w:t xml:space="preserve">The </w:t>
      </w:r>
      <w:r w:rsidR="00FC67D2">
        <w:t>n</w:t>
      </w:r>
      <w:r w:rsidR="00FC67D2" w:rsidRPr="00771708">
        <w:t xml:space="preserve">umber </w:t>
      </w:r>
      <w:r w:rsidR="00007AC4" w:rsidRPr="00771708">
        <w:t xml:space="preserve">and placement of microphones per device </w:t>
      </w:r>
      <w:r w:rsidR="00605330">
        <w:t>category</w:t>
      </w:r>
      <w:r w:rsidR="00007AC4" w:rsidRPr="00771708">
        <w:t xml:space="preserve"> </w:t>
      </w:r>
      <w:r w:rsidR="00FC67D2" w:rsidRPr="00771708">
        <w:t>va</w:t>
      </w:r>
      <w:r w:rsidR="00FC67D2">
        <w:t>ry</w:t>
      </w:r>
      <w:r w:rsidR="00FC67D2" w:rsidRPr="00771708">
        <w:t xml:space="preserve"> </w:t>
      </w:r>
      <w:r w:rsidR="00007AC4" w:rsidRPr="00771708">
        <w:t xml:space="preserve">from manufacturer to manufacturer with </w:t>
      </w:r>
      <w:r w:rsidR="00FC67D2">
        <w:t>the</w:t>
      </w:r>
      <w:r w:rsidR="00FC67D2" w:rsidRPr="00771708">
        <w:t xml:space="preserve"> </w:t>
      </w:r>
      <w:r w:rsidR="00007AC4" w:rsidRPr="00771708">
        <w:t xml:space="preserve">goal </w:t>
      </w:r>
      <w:r w:rsidR="00FC67D2">
        <w:t>of</w:t>
      </w:r>
      <w:r w:rsidR="00FC67D2" w:rsidRPr="00771708">
        <w:t xml:space="preserve"> </w:t>
      </w:r>
      <w:r w:rsidR="00007AC4" w:rsidRPr="00771708">
        <w:t>deliver</w:t>
      </w:r>
      <w:r w:rsidR="00FC67D2">
        <w:t>ing</w:t>
      </w:r>
      <w:r w:rsidR="00007AC4" w:rsidRPr="00771708">
        <w:t xml:space="preserve"> better sound quality and spatial experiences. </w:t>
      </w:r>
    </w:p>
    <w:p w14:paraId="144BC2C4" w14:textId="77777777" w:rsidR="006524CC" w:rsidRPr="003318EF" w:rsidRDefault="006524CC" w:rsidP="00771708">
      <w:pPr>
        <w:rPr>
          <w:lang w:val="en-US"/>
        </w:rPr>
      </w:pPr>
    </w:p>
    <w:p w14:paraId="7CC03704" w14:textId="055C6226" w:rsidR="005E3703" w:rsidRPr="00771708" w:rsidRDefault="006129AA" w:rsidP="00D66F0C">
      <w:pPr>
        <w:jc w:val="both"/>
      </w:pPr>
      <w:r w:rsidRPr="00771708">
        <w:t xml:space="preserve">Despite </w:t>
      </w:r>
      <w:r w:rsidR="00FC67D2">
        <w:t xml:space="preserve">the </w:t>
      </w:r>
      <w:r w:rsidRPr="00771708">
        <w:t xml:space="preserve">form-factor for in-ear </w:t>
      </w:r>
      <w:r w:rsidR="00EA6A52">
        <w:t>headphones</w:t>
      </w:r>
      <w:r w:rsidRPr="00771708">
        <w:t xml:space="preserve"> </w:t>
      </w:r>
      <w:r w:rsidR="00FC67D2">
        <w:t xml:space="preserve">being comparatively smaller </w:t>
      </w:r>
      <w:r w:rsidRPr="00771708">
        <w:t>compared to on</w:t>
      </w:r>
      <w:r w:rsidR="003674C2">
        <w:t xml:space="preserve"> and over</w:t>
      </w:r>
      <w:r w:rsidRPr="00771708">
        <w:t xml:space="preserve">-ear devices, in-ear devices </w:t>
      </w:r>
      <w:r w:rsidR="00007AC4" w:rsidRPr="00771708">
        <w:t>incorporate</w:t>
      </w:r>
      <w:r w:rsidRPr="00771708">
        <w:t xml:space="preserve"> </w:t>
      </w:r>
      <w:r w:rsidR="00007AC4" w:rsidRPr="00771708">
        <w:t>up to</w:t>
      </w:r>
      <w:r w:rsidRPr="00771708">
        <w:t xml:space="preserve"> 6 microphones (3 per bud)</w:t>
      </w:r>
      <w:r w:rsidR="00FC67D2">
        <w:t>,</w:t>
      </w:r>
      <w:r w:rsidRPr="00771708">
        <w:t xml:space="preserve"> while on-ear devices </w:t>
      </w:r>
      <w:r w:rsidR="00007AC4" w:rsidRPr="00771708">
        <w:t>incorporate</w:t>
      </w:r>
      <w:r w:rsidRPr="00771708">
        <w:t xml:space="preserve"> </w:t>
      </w:r>
      <w:r w:rsidR="00007AC4" w:rsidRPr="00771708">
        <w:t>up to</w:t>
      </w:r>
      <w:r w:rsidRPr="00771708">
        <w:t xml:space="preserve"> 9 microphones, with a major focus on improving user experience. </w:t>
      </w:r>
      <w:r w:rsidR="00B25471">
        <w:t xml:space="preserve"> </w:t>
      </w:r>
      <w:r w:rsidR="00F677B8" w:rsidRPr="00771708">
        <w:t>Table 1</w:t>
      </w:r>
      <w:r w:rsidR="008940BA">
        <w:t xml:space="preserve"> and</w:t>
      </w:r>
      <w:r w:rsidR="008940BA" w:rsidRPr="00771708">
        <w:t xml:space="preserve"> </w:t>
      </w:r>
      <w:r w:rsidR="00F677B8" w:rsidRPr="00771708">
        <w:t>2</w:t>
      </w:r>
      <w:r w:rsidR="005E3703" w:rsidRPr="00771708">
        <w:t xml:space="preserve"> cover the </w:t>
      </w:r>
      <w:r w:rsidR="00DD58F8" w:rsidRPr="00771708">
        <w:t>specification</w:t>
      </w:r>
      <w:r w:rsidR="00FF0F7D" w:rsidRPr="00771708">
        <w:t>s</w:t>
      </w:r>
      <w:r w:rsidR="005E3703" w:rsidRPr="00771708">
        <w:t xml:space="preserve"> of the</w:t>
      </w:r>
      <w:r w:rsidR="00DD58F8" w:rsidRPr="00771708">
        <w:t>se</w:t>
      </w:r>
      <w:r w:rsidR="005E3703" w:rsidRPr="00771708">
        <w:t xml:space="preserve"> microphones</w:t>
      </w:r>
      <w:r w:rsidR="00DD58F8" w:rsidRPr="00771708">
        <w:t xml:space="preserve"> </w:t>
      </w:r>
      <w:r w:rsidR="00F677B8" w:rsidRPr="00771708">
        <w:t>for on</w:t>
      </w:r>
      <w:r w:rsidR="00872AC0">
        <w:t>-</w:t>
      </w:r>
      <w:r w:rsidR="00F677B8" w:rsidRPr="00771708">
        <w:t>ear</w:t>
      </w:r>
      <w:r w:rsidR="0003000A">
        <w:t>, over-</w:t>
      </w:r>
      <w:r w:rsidR="00D66F0C">
        <w:t>ear,</w:t>
      </w:r>
      <w:r w:rsidR="0003000A">
        <w:t xml:space="preserve"> </w:t>
      </w:r>
      <w:r w:rsidR="00F677B8" w:rsidRPr="00771708">
        <w:t>and in</w:t>
      </w:r>
      <w:r w:rsidR="00872AC0">
        <w:t>-</w:t>
      </w:r>
      <w:r w:rsidR="00F677B8" w:rsidRPr="00771708">
        <w:t>ear</w:t>
      </w:r>
      <w:r w:rsidR="005E3703" w:rsidRPr="00771708">
        <w:t>.</w:t>
      </w:r>
    </w:p>
    <w:p w14:paraId="750B7D46" w14:textId="77777777" w:rsidR="005E3703" w:rsidRPr="00FF5C0C" w:rsidRDefault="005E3703" w:rsidP="005E3703">
      <w:pPr>
        <w:jc w:val="both"/>
        <w:rPr>
          <w:rFonts w:eastAsia="Malgun Gothic"/>
          <w:lang w:eastAsia="ko-KR"/>
        </w:rPr>
      </w:pPr>
    </w:p>
    <w:p w14:paraId="54D1EB20" w14:textId="442DFFBB" w:rsidR="005E3703" w:rsidRDefault="005E3703" w:rsidP="005E3703">
      <w:pPr>
        <w:pStyle w:val="Caption"/>
        <w:keepNext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 xml:space="preserve">: </w:t>
      </w:r>
      <w:r w:rsidR="00207373">
        <w:t xml:space="preserve">MEMS microphone example characteristics for </w:t>
      </w:r>
      <w:r w:rsidR="00091497">
        <w:rPr>
          <w:noProof/>
        </w:rPr>
        <w:t xml:space="preserve">Multi-array microphones </w:t>
      </w:r>
      <w:r w:rsidR="006524CC">
        <w:rPr>
          <w:noProof/>
        </w:rPr>
        <w:t>for on-ear</w:t>
      </w:r>
      <w:r w:rsidR="00AE0468">
        <w:rPr>
          <w:noProof/>
        </w:rPr>
        <w:t xml:space="preserve"> </w:t>
      </w:r>
      <w:r w:rsidR="00BE7FD5">
        <w:rPr>
          <w:noProof/>
        </w:rPr>
        <w:t>or</w:t>
      </w:r>
      <w:r w:rsidR="00AE0468">
        <w:rPr>
          <w:noProof/>
        </w:rPr>
        <w:t xml:space="preserve"> over-ear</w:t>
      </w:r>
      <w:r w:rsidR="006524CC">
        <w:rPr>
          <w:noProof/>
        </w:rPr>
        <w:t xml:space="preserve">devices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689"/>
        <w:gridCol w:w="4347"/>
        <w:gridCol w:w="1754"/>
      </w:tblGrid>
      <w:tr w:rsidR="00A15930" w14:paraId="6BC4D69B" w14:textId="77777777" w:rsidTr="00396743">
        <w:trPr>
          <w:jc w:val="center"/>
        </w:trPr>
        <w:tc>
          <w:tcPr>
            <w:tcW w:w="2689" w:type="dxa"/>
            <w:vAlign w:val="center"/>
          </w:tcPr>
          <w:p w14:paraId="14361ED7" w14:textId="7E397D41" w:rsidR="00A15930" w:rsidRPr="00FF3C84" w:rsidRDefault="00A15930" w:rsidP="00A15930">
            <w:pPr>
              <w:jc w:val="center"/>
              <w:rPr>
                <w:rFonts w:eastAsia="Malgun Gothic"/>
                <w:b/>
                <w:lang w:eastAsia="ko-KR"/>
              </w:rPr>
            </w:pPr>
            <w:r w:rsidRPr="00FF3C84">
              <w:rPr>
                <w:rFonts w:eastAsia="Malgun Gothic"/>
                <w:b/>
                <w:lang w:eastAsia="ko-KR"/>
              </w:rPr>
              <w:t>Number of Microphones</w:t>
            </w:r>
            <w:r>
              <w:rPr>
                <w:rFonts w:eastAsia="Malgun Gothic"/>
                <w:b/>
                <w:lang w:eastAsia="ko-KR"/>
              </w:rPr>
              <w:t xml:space="preserve"> per pair</w:t>
            </w:r>
          </w:p>
        </w:tc>
        <w:tc>
          <w:tcPr>
            <w:tcW w:w="4347" w:type="dxa"/>
            <w:vAlign w:val="center"/>
          </w:tcPr>
          <w:p w14:paraId="7B49ED60" w14:textId="6C0049CB" w:rsidR="00A15930" w:rsidRPr="00FF3C84" w:rsidRDefault="00A15930" w:rsidP="00A15930">
            <w:pPr>
              <w:jc w:val="center"/>
              <w:rPr>
                <w:rFonts w:eastAsia="Malgun Gothic"/>
                <w:b/>
                <w:lang w:eastAsia="ko-KR"/>
              </w:rPr>
            </w:pPr>
            <w:r w:rsidRPr="00FF3C84">
              <w:rPr>
                <w:rFonts w:eastAsia="Malgun Gothic"/>
                <w:b/>
                <w:lang w:eastAsia="ko-KR"/>
              </w:rPr>
              <w:t>Placement of Microphones</w:t>
            </w:r>
            <w:r>
              <w:rPr>
                <w:rFonts w:eastAsia="Malgun Gothic"/>
                <w:b/>
                <w:lang w:eastAsia="ko-KR"/>
              </w:rPr>
              <w:t xml:space="preserve"> </w:t>
            </w:r>
          </w:p>
        </w:tc>
        <w:tc>
          <w:tcPr>
            <w:tcW w:w="1754" w:type="dxa"/>
            <w:vAlign w:val="center"/>
          </w:tcPr>
          <w:p w14:paraId="39BB9160" w14:textId="77777777" w:rsidR="00A15930" w:rsidRPr="00FF3C84" w:rsidRDefault="00A15930" w:rsidP="00A15930">
            <w:pPr>
              <w:jc w:val="center"/>
              <w:rPr>
                <w:rFonts w:eastAsia="Malgun Gothic"/>
                <w:b/>
                <w:lang w:eastAsia="ko-KR"/>
              </w:rPr>
            </w:pPr>
            <w:r w:rsidRPr="00FF3C84">
              <w:rPr>
                <w:rFonts w:eastAsia="Malgun Gothic"/>
                <w:b/>
                <w:lang w:eastAsia="ko-KR"/>
              </w:rPr>
              <w:t>Polar Pattern</w:t>
            </w:r>
          </w:p>
        </w:tc>
      </w:tr>
      <w:tr w:rsidR="00452375" w14:paraId="4E8DB531" w14:textId="77777777" w:rsidTr="00396743">
        <w:trPr>
          <w:trHeight w:val="553"/>
          <w:jc w:val="center"/>
        </w:trPr>
        <w:tc>
          <w:tcPr>
            <w:tcW w:w="2689" w:type="dxa"/>
            <w:vMerge w:val="restart"/>
            <w:vAlign w:val="center"/>
          </w:tcPr>
          <w:p w14:paraId="7969E421" w14:textId="778F48FA" w:rsidR="00452375" w:rsidRDefault="00EE601E" w:rsidP="00A15930">
            <w:pPr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 xml:space="preserve">up to </w:t>
            </w:r>
            <w:r w:rsidR="00452375">
              <w:rPr>
                <w:rFonts w:eastAsia="Malgun Gothic"/>
                <w:lang w:eastAsia="ko-KR"/>
              </w:rPr>
              <w:t>9</w:t>
            </w:r>
            <w:r>
              <w:rPr>
                <w:rFonts w:eastAsia="Malgun Gothic"/>
                <w:lang w:eastAsia="ko-KR"/>
              </w:rPr>
              <w:t xml:space="preserve">* </w:t>
            </w:r>
            <w:r w:rsidR="00452375">
              <w:rPr>
                <w:rFonts w:eastAsia="Malgun Gothic"/>
                <w:lang w:eastAsia="ko-KR"/>
              </w:rPr>
              <w:t>microphones</w:t>
            </w:r>
          </w:p>
        </w:tc>
        <w:tc>
          <w:tcPr>
            <w:tcW w:w="4347" w:type="dxa"/>
            <w:tcBorders>
              <w:bottom w:val="single" w:sz="4" w:space="0" w:color="auto"/>
            </w:tcBorders>
            <w:vAlign w:val="center"/>
          </w:tcPr>
          <w:p w14:paraId="279BB4FB" w14:textId="7364D490" w:rsidR="00452375" w:rsidRDefault="00452375" w:rsidP="00A15930">
            <w:pPr>
              <w:rPr>
                <w:lang w:eastAsia="ko-KR"/>
              </w:rPr>
            </w:pPr>
            <w:r>
              <w:rPr>
                <w:lang w:eastAsia="ko-KR"/>
              </w:rPr>
              <w:t xml:space="preserve">up to 3 external microphones </w:t>
            </w:r>
            <w:r w:rsidR="00DB4A4B">
              <w:rPr>
                <w:lang w:eastAsia="ko-KR"/>
              </w:rPr>
              <w:t xml:space="preserve">per side </w:t>
            </w:r>
            <w:r w:rsidR="000518EB">
              <w:rPr>
                <w:lang w:eastAsia="ko-KR"/>
              </w:rPr>
              <w:t>distributed.</w:t>
            </w:r>
            <w:r>
              <w:rPr>
                <w:lang w:eastAsia="ko-KR"/>
              </w:rPr>
              <w:t xml:space="preserve"> </w:t>
            </w:r>
          </w:p>
          <w:p w14:paraId="3470C06A" w14:textId="5405E7B1" w:rsidR="0069261F" w:rsidRPr="00640EBC" w:rsidRDefault="0069261F" w:rsidP="00A15930">
            <w:pPr>
              <w:rPr>
                <w:lang w:eastAsia="ko-KR"/>
              </w:rPr>
            </w:pPr>
            <w:r>
              <w:rPr>
                <w:lang w:eastAsia="ko-KR"/>
              </w:rPr>
              <w:t>on the outside ear cup.</w:t>
            </w:r>
          </w:p>
        </w:tc>
        <w:tc>
          <w:tcPr>
            <w:tcW w:w="1754" w:type="dxa"/>
            <w:vMerge w:val="restart"/>
            <w:vAlign w:val="center"/>
          </w:tcPr>
          <w:p w14:paraId="6365AC3E" w14:textId="070108CE" w:rsidR="00452375" w:rsidRDefault="00452375" w:rsidP="00A15930">
            <w:pPr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Omnidirectional</w:t>
            </w:r>
          </w:p>
        </w:tc>
      </w:tr>
      <w:tr w:rsidR="00452375" w14:paraId="5E839DC3" w14:textId="77777777" w:rsidTr="00396743">
        <w:trPr>
          <w:trHeight w:val="525"/>
          <w:jc w:val="center"/>
        </w:trPr>
        <w:tc>
          <w:tcPr>
            <w:tcW w:w="2689" w:type="dxa"/>
            <w:vMerge/>
            <w:vAlign w:val="center"/>
          </w:tcPr>
          <w:p w14:paraId="3D7872EB" w14:textId="77777777" w:rsidR="00452375" w:rsidRDefault="00452375" w:rsidP="00A15930">
            <w:pPr>
              <w:jc w:val="center"/>
              <w:rPr>
                <w:rFonts w:eastAsia="Malgun Gothic"/>
                <w:lang w:eastAsia="ko-KR"/>
              </w:rPr>
            </w:pPr>
          </w:p>
        </w:tc>
        <w:tc>
          <w:tcPr>
            <w:tcW w:w="43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DD8686" w14:textId="19E03298" w:rsidR="00452375" w:rsidRDefault="0069261F" w:rsidP="00452375">
            <w:pPr>
              <w:rPr>
                <w:lang w:eastAsia="ko-KR"/>
              </w:rPr>
            </w:pPr>
            <w:r>
              <w:rPr>
                <w:lang w:eastAsia="ko-KR"/>
              </w:rPr>
              <w:t>1</w:t>
            </w:r>
            <w:r w:rsidR="00452375">
              <w:rPr>
                <w:lang w:eastAsia="ko-KR"/>
              </w:rPr>
              <w:t xml:space="preserve"> internal </w:t>
            </w:r>
            <w:r w:rsidR="000518EB">
              <w:rPr>
                <w:lang w:eastAsia="ko-KR"/>
              </w:rPr>
              <w:t>microphone</w:t>
            </w:r>
            <w:r w:rsidR="00452375">
              <w:rPr>
                <w:lang w:eastAsia="ko-KR"/>
              </w:rPr>
              <w:t xml:space="preserve"> </w:t>
            </w:r>
            <w:r w:rsidR="00DB4A4B">
              <w:rPr>
                <w:lang w:eastAsia="ko-KR"/>
              </w:rPr>
              <w:t>per side</w:t>
            </w:r>
          </w:p>
        </w:tc>
        <w:tc>
          <w:tcPr>
            <w:tcW w:w="1754" w:type="dxa"/>
            <w:vMerge/>
            <w:vAlign w:val="center"/>
          </w:tcPr>
          <w:p w14:paraId="5D7EA4C2" w14:textId="77777777" w:rsidR="00452375" w:rsidRDefault="00452375" w:rsidP="00A15930">
            <w:pPr>
              <w:jc w:val="center"/>
              <w:rPr>
                <w:rFonts w:eastAsia="Malgun Gothic"/>
                <w:lang w:eastAsia="ko-KR"/>
              </w:rPr>
            </w:pPr>
          </w:p>
        </w:tc>
      </w:tr>
      <w:tr w:rsidR="00452375" w14:paraId="48B3DD56" w14:textId="77777777" w:rsidTr="00396743">
        <w:trPr>
          <w:trHeight w:val="485"/>
          <w:jc w:val="center"/>
        </w:trPr>
        <w:tc>
          <w:tcPr>
            <w:tcW w:w="2689" w:type="dxa"/>
            <w:vMerge/>
            <w:vAlign w:val="center"/>
          </w:tcPr>
          <w:p w14:paraId="0F66C291" w14:textId="77777777" w:rsidR="00452375" w:rsidRDefault="00452375" w:rsidP="00A15930">
            <w:pPr>
              <w:jc w:val="center"/>
              <w:rPr>
                <w:rFonts w:eastAsia="Malgun Gothic"/>
                <w:lang w:eastAsia="ko-KR"/>
              </w:rPr>
            </w:pPr>
          </w:p>
        </w:tc>
        <w:tc>
          <w:tcPr>
            <w:tcW w:w="43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42E633" w14:textId="211E6174" w:rsidR="00452375" w:rsidRDefault="00452375" w:rsidP="00452375">
            <w:pPr>
              <w:rPr>
                <w:lang w:eastAsia="ko-KR"/>
              </w:rPr>
            </w:pPr>
            <w:r>
              <w:rPr>
                <w:lang w:eastAsia="ko-KR"/>
              </w:rPr>
              <w:t>w/wo 1 dedicated microphone for voice</w:t>
            </w:r>
            <w:r w:rsidR="00812799">
              <w:rPr>
                <w:lang w:eastAsia="ko-KR"/>
              </w:rPr>
              <w:t xml:space="preserve"> </w:t>
            </w:r>
            <w:r w:rsidR="00812799" w:rsidRPr="00CD5A36">
              <w:rPr>
                <w:lang w:eastAsia="ko-KR"/>
              </w:rPr>
              <w:t>(</w:t>
            </w:r>
            <w:r w:rsidR="009A3583" w:rsidRPr="00CD5A36">
              <w:rPr>
                <w:lang w:eastAsia="ko-KR"/>
              </w:rPr>
              <w:t>right cup</w:t>
            </w:r>
            <w:r w:rsidR="00812799" w:rsidRPr="00CD5A36">
              <w:rPr>
                <w:lang w:eastAsia="ko-KR"/>
              </w:rPr>
              <w:t>)</w:t>
            </w:r>
          </w:p>
        </w:tc>
        <w:tc>
          <w:tcPr>
            <w:tcW w:w="1754" w:type="dxa"/>
            <w:vMerge/>
            <w:vAlign w:val="center"/>
          </w:tcPr>
          <w:p w14:paraId="45863534" w14:textId="77777777" w:rsidR="00452375" w:rsidRDefault="00452375" w:rsidP="00A15930">
            <w:pPr>
              <w:jc w:val="center"/>
              <w:rPr>
                <w:rFonts w:eastAsia="Malgun Gothic"/>
                <w:lang w:eastAsia="ko-KR"/>
              </w:rPr>
            </w:pPr>
          </w:p>
        </w:tc>
      </w:tr>
    </w:tbl>
    <w:p w14:paraId="484789E5" w14:textId="77777777" w:rsidR="00452375" w:rsidRDefault="00452375" w:rsidP="005E3703">
      <w:pPr>
        <w:jc w:val="both"/>
        <w:rPr>
          <w:rFonts w:eastAsia="Malgun Gothic"/>
          <w:lang w:eastAsia="ko-KR"/>
        </w:rPr>
      </w:pPr>
    </w:p>
    <w:p w14:paraId="6DF3B14D" w14:textId="2FDC3944" w:rsidR="005E3703" w:rsidRDefault="00EE601E" w:rsidP="005E3703">
      <w:pPr>
        <w:jc w:val="both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*</w:t>
      </w:r>
      <w:r w:rsidR="00244084" w:rsidDel="00244084">
        <w:rPr>
          <w:rFonts w:eastAsia="Malgun Gothic"/>
          <w:lang w:eastAsia="ko-KR"/>
        </w:rPr>
        <w:t xml:space="preserve"> </w:t>
      </w:r>
      <w:r w:rsidR="00244084">
        <w:rPr>
          <w:rFonts w:eastAsiaTheme="minorEastAsia" w:hint="eastAsia"/>
          <w:lang w:eastAsia="zh-CN"/>
        </w:rPr>
        <w:t xml:space="preserve">For some </w:t>
      </w:r>
      <w:r w:rsidR="006D44EA">
        <w:rPr>
          <w:rFonts w:eastAsia="Malgun Gothic"/>
          <w:lang w:eastAsia="ko-KR"/>
        </w:rPr>
        <w:t>headphones (on-ear)</w:t>
      </w:r>
      <w:r w:rsidR="00FC67D2">
        <w:rPr>
          <w:rFonts w:eastAsia="Malgun Gothic"/>
          <w:lang w:eastAsia="ko-KR"/>
        </w:rPr>
        <w:t>,</w:t>
      </w:r>
      <w:r w:rsidR="006D44EA">
        <w:rPr>
          <w:rFonts w:eastAsia="Malgun Gothic"/>
          <w:lang w:eastAsia="ko-KR"/>
        </w:rPr>
        <w:t xml:space="preserve"> </w:t>
      </w:r>
      <w:r w:rsidR="00B73D16">
        <w:rPr>
          <w:rFonts w:eastAsia="Malgun Gothic"/>
          <w:lang w:eastAsia="ko-KR"/>
        </w:rPr>
        <w:t>up to</w:t>
      </w:r>
      <w:r w:rsidR="00B75742">
        <w:rPr>
          <w:rFonts w:eastAsia="Malgun Gothic"/>
          <w:lang w:eastAsia="ko-KR"/>
        </w:rPr>
        <w:t xml:space="preserve"> 9 microphones</w:t>
      </w:r>
      <w:r w:rsidR="0069786D">
        <w:rPr>
          <w:rFonts w:eastAsia="Malgun Gothic"/>
          <w:lang w:eastAsia="ko-KR"/>
        </w:rPr>
        <w:t xml:space="preserve"> are available</w:t>
      </w:r>
      <w:r w:rsidR="00244084">
        <w:rPr>
          <w:rFonts w:eastAsiaTheme="minorEastAsia" w:hint="eastAsia"/>
          <w:lang w:eastAsia="zh-CN"/>
        </w:rPr>
        <w:t>,</w:t>
      </w:r>
      <w:r w:rsidR="00FC67D2">
        <w:rPr>
          <w:rFonts w:eastAsiaTheme="minorEastAsia"/>
          <w:lang w:eastAsia="zh-CN"/>
        </w:rPr>
        <w:t xml:space="preserve"> while</w:t>
      </w:r>
      <w:r w:rsidR="00244084">
        <w:rPr>
          <w:rFonts w:eastAsiaTheme="minorEastAsia" w:hint="eastAsia"/>
          <w:lang w:eastAsia="zh-CN"/>
        </w:rPr>
        <w:t xml:space="preserve"> others may </w:t>
      </w:r>
      <w:r w:rsidR="00FC67D2">
        <w:rPr>
          <w:rFonts w:eastAsiaTheme="minorEastAsia"/>
          <w:lang w:eastAsia="zh-CN"/>
        </w:rPr>
        <w:t xml:space="preserve">have fewer </w:t>
      </w:r>
      <w:r w:rsidR="00244084">
        <w:rPr>
          <w:rFonts w:eastAsiaTheme="minorEastAsia" w:hint="eastAsia"/>
          <w:lang w:eastAsia="zh-CN"/>
        </w:rPr>
        <w:t>th</w:t>
      </w:r>
      <w:r w:rsidR="00D85CF6">
        <w:rPr>
          <w:rFonts w:eastAsiaTheme="minorEastAsia" w:hint="eastAsia"/>
          <w:lang w:eastAsia="zh-CN"/>
        </w:rPr>
        <w:t>an</w:t>
      </w:r>
      <w:r w:rsidR="00244084">
        <w:rPr>
          <w:rFonts w:eastAsiaTheme="minorEastAsia" w:hint="eastAsia"/>
          <w:lang w:eastAsia="zh-CN"/>
        </w:rPr>
        <w:t xml:space="preserve"> 9 </w:t>
      </w:r>
      <w:r w:rsidR="00056614">
        <w:rPr>
          <w:rFonts w:eastAsiaTheme="minorEastAsia"/>
          <w:lang w:eastAsia="zh-CN"/>
        </w:rPr>
        <w:t>microphones.</w:t>
      </w:r>
    </w:p>
    <w:p w14:paraId="1D4B49D1" w14:textId="77777777" w:rsidR="003674C2" w:rsidRDefault="003674C2" w:rsidP="006524CC">
      <w:pPr>
        <w:pStyle w:val="Caption"/>
        <w:keepNext/>
      </w:pPr>
    </w:p>
    <w:p w14:paraId="077DB893" w14:textId="547AFB18" w:rsidR="006524CC" w:rsidRDefault="006524CC" w:rsidP="006524CC">
      <w:pPr>
        <w:pStyle w:val="Caption"/>
        <w:keepNext/>
      </w:pPr>
      <w:r>
        <w:t xml:space="preserve">Table 2: </w:t>
      </w:r>
      <w:r w:rsidR="00665058">
        <w:t xml:space="preserve">MEMS microphone example characteristics for </w:t>
      </w:r>
      <w:r>
        <w:rPr>
          <w:noProof/>
        </w:rPr>
        <w:t xml:space="preserve">Multi-array microphones for in-ear devices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30"/>
        <w:gridCol w:w="2552"/>
        <w:gridCol w:w="4068"/>
        <w:gridCol w:w="1607"/>
      </w:tblGrid>
      <w:tr w:rsidR="006967A6" w14:paraId="66D2E0B0" w14:textId="77777777" w:rsidTr="007A023F">
        <w:trPr>
          <w:jc w:val="center"/>
        </w:trPr>
        <w:tc>
          <w:tcPr>
            <w:tcW w:w="730" w:type="dxa"/>
            <w:vAlign w:val="center"/>
          </w:tcPr>
          <w:p w14:paraId="57DF0FE9" w14:textId="6E8D690B" w:rsidR="006967A6" w:rsidRPr="00FF3C84" w:rsidRDefault="006967A6" w:rsidP="006967A6">
            <w:pPr>
              <w:jc w:val="center"/>
              <w:rPr>
                <w:rFonts w:eastAsia="Malgun Gothic"/>
                <w:b/>
                <w:lang w:eastAsia="ko-KR"/>
              </w:rPr>
            </w:pPr>
            <w:r>
              <w:rPr>
                <w:rFonts w:eastAsia="Malgun Gothic"/>
                <w:b/>
                <w:lang w:eastAsia="ko-KR"/>
              </w:rPr>
              <w:t>Type</w:t>
            </w:r>
          </w:p>
        </w:tc>
        <w:tc>
          <w:tcPr>
            <w:tcW w:w="2552" w:type="dxa"/>
            <w:vAlign w:val="center"/>
          </w:tcPr>
          <w:p w14:paraId="7D1E98DE" w14:textId="4F006817" w:rsidR="006967A6" w:rsidRPr="00FF3C84" w:rsidRDefault="006967A6" w:rsidP="006967A6">
            <w:pPr>
              <w:jc w:val="center"/>
              <w:rPr>
                <w:rFonts w:eastAsia="Malgun Gothic"/>
                <w:b/>
                <w:lang w:eastAsia="ko-KR"/>
              </w:rPr>
            </w:pPr>
            <w:r w:rsidRPr="00FF3C84">
              <w:rPr>
                <w:rFonts w:eastAsia="Malgun Gothic"/>
                <w:b/>
                <w:lang w:eastAsia="ko-KR"/>
              </w:rPr>
              <w:t>Number of Microphones</w:t>
            </w:r>
            <w:r>
              <w:rPr>
                <w:rFonts w:eastAsia="Malgun Gothic"/>
                <w:b/>
                <w:lang w:eastAsia="ko-KR"/>
              </w:rPr>
              <w:t xml:space="preserve"> per pair</w:t>
            </w:r>
          </w:p>
        </w:tc>
        <w:tc>
          <w:tcPr>
            <w:tcW w:w="4068" w:type="dxa"/>
            <w:vAlign w:val="center"/>
          </w:tcPr>
          <w:p w14:paraId="19DB8911" w14:textId="6DDCFACD" w:rsidR="006967A6" w:rsidRPr="00FF3C84" w:rsidRDefault="006967A6" w:rsidP="006967A6">
            <w:pPr>
              <w:jc w:val="center"/>
              <w:rPr>
                <w:rFonts w:eastAsia="Malgun Gothic"/>
                <w:b/>
                <w:lang w:eastAsia="ko-KR"/>
              </w:rPr>
            </w:pPr>
            <w:r w:rsidRPr="00FF3C84">
              <w:rPr>
                <w:rFonts w:eastAsia="Malgun Gothic"/>
                <w:b/>
                <w:lang w:eastAsia="ko-KR"/>
              </w:rPr>
              <w:t>Placement of Microphones</w:t>
            </w:r>
            <w:r>
              <w:rPr>
                <w:rFonts w:eastAsia="Malgun Gothic"/>
                <w:b/>
                <w:lang w:eastAsia="ko-KR"/>
              </w:rPr>
              <w:t xml:space="preserve"> per side</w:t>
            </w:r>
          </w:p>
        </w:tc>
        <w:tc>
          <w:tcPr>
            <w:tcW w:w="1607" w:type="dxa"/>
            <w:vAlign w:val="center"/>
          </w:tcPr>
          <w:p w14:paraId="4DD7B1F5" w14:textId="77777777" w:rsidR="006967A6" w:rsidRPr="00FF3C84" w:rsidRDefault="006967A6" w:rsidP="006967A6">
            <w:pPr>
              <w:jc w:val="center"/>
              <w:rPr>
                <w:rFonts w:eastAsia="Malgun Gothic"/>
                <w:b/>
                <w:lang w:eastAsia="ko-KR"/>
              </w:rPr>
            </w:pPr>
            <w:r w:rsidRPr="00FF3C84">
              <w:rPr>
                <w:rFonts w:eastAsia="Malgun Gothic"/>
                <w:b/>
                <w:lang w:eastAsia="ko-KR"/>
              </w:rPr>
              <w:t>Polar Pattern</w:t>
            </w:r>
          </w:p>
        </w:tc>
      </w:tr>
      <w:tr w:rsidR="006967A6" w:rsidRPr="00BC1F91" w14:paraId="497BE46B" w14:textId="77777777" w:rsidTr="007A023F">
        <w:trPr>
          <w:trHeight w:val="20"/>
          <w:jc w:val="center"/>
        </w:trPr>
        <w:tc>
          <w:tcPr>
            <w:tcW w:w="730" w:type="dxa"/>
            <w:vAlign w:val="center"/>
          </w:tcPr>
          <w:p w14:paraId="643FF1F1" w14:textId="0DE93155" w:rsidR="006967A6" w:rsidRPr="00BC1F91" w:rsidRDefault="006967A6" w:rsidP="006967A6">
            <w:pPr>
              <w:jc w:val="center"/>
              <w:rPr>
                <w:rFonts w:eastAsia="Malgun Gothic"/>
                <w:sz w:val="20"/>
                <w:szCs w:val="20"/>
                <w:lang w:eastAsia="ko-KR"/>
              </w:rPr>
            </w:pPr>
            <w:r w:rsidRPr="00BC1F91">
              <w:rPr>
                <w:rFonts w:eastAsia="Malgun Gothic"/>
                <w:sz w:val="20"/>
                <w:szCs w:val="20"/>
                <w:lang w:eastAsia="ko-KR"/>
              </w:rPr>
              <w:t>Pod</w:t>
            </w:r>
          </w:p>
        </w:tc>
        <w:tc>
          <w:tcPr>
            <w:tcW w:w="2552" w:type="dxa"/>
            <w:vMerge w:val="restart"/>
            <w:vAlign w:val="center"/>
          </w:tcPr>
          <w:p w14:paraId="4302B43A" w14:textId="062CF5E7" w:rsidR="006967A6" w:rsidRPr="00656C02" w:rsidRDefault="00244084" w:rsidP="006967A6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BC1F91">
              <w:rPr>
                <w:rFonts w:eastAsia="Malgun Gothic"/>
                <w:sz w:val="20"/>
                <w:szCs w:val="20"/>
                <w:lang w:eastAsia="ko-KR"/>
              </w:rPr>
              <w:t>U</w:t>
            </w:r>
            <w:r w:rsidR="006967A6" w:rsidRPr="00BC1F91">
              <w:rPr>
                <w:rFonts w:eastAsia="Malgun Gothic"/>
                <w:sz w:val="20"/>
                <w:szCs w:val="20"/>
                <w:lang w:eastAsia="ko-KR"/>
              </w:rPr>
              <w:t>p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</w:t>
            </w:r>
            <w:r w:rsidR="006967A6" w:rsidRPr="00BC1F91">
              <w:rPr>
                <w:rFonts w:eastAsia="Malgun Gothic"/>
                <w:sz w:val="20"/>
                <w:szCs w:val="20"/>
                <w:lang w:eastAsia="ko-KR"/>
              </w:rPr>
              <w:t>to 6</w:t>
            </w:r>
            <w:r w:rsidR="007A023F">
              <w:rPr>
                <w:rFonts w:eastAsiaTheme="minorEastAsia" w:hint="eastAsia"/>
                <w:sz w:val="20"/>
                <w:szCs w:val="20"/>
                <w:lang w:eastAsia="zh-CN"/>
              </w:rPr>
              <w:t>*</w:t>
            </w:r>
          </w:p>
        </w:tc>
        <w:tc>
          <w:tcPr>
            <w:tcW w:w="4068" w:type="dxa"/>
            <w:tcBorders>
              <w:bottom w:val="single" w:sz="4" w:space="0" w:color="auto"/>
            </w:tcBorders>
            <w:vAlign w:val="center"/>
          </w:tcPr>
          <w:p w14:paraId="2F525606" w14:textId="2C003105" w:rsidR="006967A6" w:rsidRPr="00BC1F91" w:rsidRDefault="006967A6" w:rsidP="006967A6">
            <w:pPr>
              <w:rPr>
                <w:sz w:val="20"/>
                <w:szCs w:val="20"/>
                <w:lang w:eastAsia="ko-KR"/>
              </w:rPr>
            </w:pPr>
            <w:r w:rsidRPr="00BC1F91">
              <w:rPr>
                <w:sz w:val="20"/>
                <w:szCs w:val="20"/>
                <w:lang w:eastAsia="ko-KR"/>
              </w:rPr>
              <w:t>Bottom of the stem</w:t>
            </w:r>
            <w:r>
              <w:rPr>
                <w:sz w:val="20"/>
                <w:szCs w:val="20"/>
                <w:lang w:eastAsia="ko-KR"/>
              </w:rPr>
              <w:t xml:space="preserve"> (1)</w:t>
            </w:r>
            <w:r w:rsidRPr="00BC1F91">
              <w:rPr>
                <w:sz w:val="20"/>
                <w:szCs w:val="20"/>
                <w:lang w:eastAsia="ko-KR"/>
              </w:rPr>
              <w:t>, Top of the stem</w:t>
            </w:r>
            <w:r>
              <w:rPr>
                <w:sz w:val="20"/>
                <w:szCs w:val="20"/>
                <w:lang w:eastAsia="ko-KR"/>
              </w:rPr>
              <w:t xml:space="preserve"> (1)</w:t>
            </w:r>
          </w:p>
          <w:p w14:paraId="59C8EB50" w14:textId="7216A460" w:rsidR="006967A6" w:rsidRPr="00BC1F91" w:rsidRDefault="006967A6" w:rsidP="006967A6">
            <w:pPr>
              <w:rPr>
                <w:sz w:val="20"/>
                <w:szCs w:val="20"/>
                <w:lang w:eastAsia="ko-KR"/>
              </w:rPr>
            </w:pPr>
            <w:r w:rsidRPr="00BC1F91">
              <w:rPr>
                <w:sz w:val="20"/>
                <w:szCs w:val="20"/>
                <w:lang w:eastAsia="ko-KR"/>
              </w:rPr>
              <w:t xml:space="preserve">w/wo Inward facing microphone </w:t>
            </w:r>
            <w:r>
              <w:rPr>
                <w:sz w:val="20"/>
                <w:szCs w:val="20"/>
                <w:lang w:eastAsia="ko-KR"/>
              </w:rPr>
              <w:t>(1)</w:t>
            </w:r>
          </w:p>
        </w:tc>
        <w:tc>
          <w:tcPr>
            <w:tcW w:w="1607" w:type="dxa"/>
            <w:vMerge w:val="restart"/>
            <w:vAlign w:val="center"/>
          </w:tcPr>
          <w:p w14:paraId="4C9D4C10" w14:textId="5850E6F2" w:rsidR="006967A6" w:rsidRPr="00BC1F91" w:rsidRDefault="006967A6" w:rsidP="006967A6">
            <w:pPr>
              <w:jc w:val="center"/>
              <w:rPr>
                <w:rFonts w:eastAsia="Malgun Gothic"/>
                <w:sz w:val="20"/>
                <w:szCs w:val="20"/>
                <w:lang w:eastAsia="ko-KR"/>
              </w:rPr>
            </w:pPr>
            <w:r w:rsidRPr="00BC1F91">
              <w:rPr>
                <w:rFonts w:eastAsia="Malgun Gothic"/>
                <w:sz w:val="20"/>
                <w:szCs w:val="20"/>
                <w:lang w:eastAsia="ko-KR"/>
              </w:rPr>
              <w:t>Omni</w:t>
            </w:r>
            <w:r>
              <w:rPr>
                <w:rFonts w:eastAsia="Malgun Gothic"/>
                <w:sz w:val="20"/>
                <w:szCs w:val="20"/>
                <w:lang w:eastAsia="ko-KR"/>
              </w:rPr>
              <w:t xml:space="preserve">directional </w:t>
            </w:r>
            <w:r w:rsidRPr="00BC1F91">
              <w:rPr>
                <w:rFonts w:eastAsia="Malgun Gothic"/>
                <w:sz w:val="20"/>
                <w:szCs w:val="20"/>
                <w:lang w:eastAsia="ko-KR"/>
              </w:rPr>
              <w:t>/Cardioid</w:t>
            </w:r>
          </w:p>
        </w:tc>
      </w:tr>
      <w:tr w:rsidR="006967A6" w:rsidRPr="00BC1F91" w14:paraId="239386AA" w14:textId="77777777" w:rsidTr="007A023F">
        <w:trPr>
          <w:trHeight w:val="20"/>
          <w:jc w:val="center"/>
        </w:trPr>
        <w:tc>
          <w:tcPr>
            <w:tcW w:w="730" w:type="dxa"/>
            <w:vAlign w:val="center"/>
          </w:tcPr>
          <w:p w14:paraId="21FA437E" w14:textId="570E3ECD" w:rsidR="006967A6" w:rsidRPr="00BC1F91" w:rsidRDefault="006967A6" w:rsidP="006967A6">
            <w:pPr>
              <w:jc w:val="center"/>
              <w:rPr>
                <w:rFonts w:eastAsia="Malgun Gothic"/>
                <w:sz w:val="20"/>
                <w:szCs w:val="20"/>
                <w:lang w:eastAsia="ko-KR"/>
              </w:rPr>
            </w:pPr>
            <w:r w:rsidRPr="00BC1F91">
              <w:rPr>
                <w:rFonts w:eastAsia="Malgun Gothic"/>
                <w:sz w:val="20"/>
                <w:szCs w:val="20"/>
                <w:lang w:eastAsia="ko-KR"/>
              </w:rPr>
              <w:t>Bud</w:t>
            </w:r>
          </w:p>
        </w:tc>
        <w:tc>
          <w:tcPr>
            <w:tcW w:w="2552" w:type="dxa"/>
            <w:vMerge/>
            <w:vAlign w:val="center"/>
          </w:tcPr>
          <w:p w14:paraId="30F6B836" w14:textId="78E91C94" w:rsidR="006967A6" w:rsidRPr="00BC1F91" w:rsidRDefault="006967A6" w:rsidP="006967A6">
            <w:pPr>
              <w:jc w:val="center"/>
              <w:rPr>
                <w:rFonts w:eastAsia="Malgun Gothic"/>
                <w:sz w:val="20"/>
                <w:szCs w:val="20"/>
                <w:lang w:eastAsia="ko-KR"/>
              </w:rPr>
            </w:pPr>
          </w:p>
        </w:tc>
        <w:tc>
          <w:tcPr>
            <w:tcW w:w="4068" w:type="dxa"/>
            <w:tcBorders>
              <w:top w:val="single" w:sz="4" w:space="0" w:color="auto"/>
            </w:tcBorders>
            <w:vAlign w:val="center"/>
          </w:tcPr>
          <w:p w14:paraId="0405B335" w14:textId="3F627612" w:rsidR="006967A6" w:rsidRPr="00BC1F91" w:rsidRDefault="006967A6" w:rsidP="00656C02">
            <w:pPr>
              <w:ind w:left="1"/>
              <w:rPr>
                <w:lang w:eastAsia="ko-KR"/>
              </w:rPr>
            </w:pPr>
            <w:r>
              <w:rPr>
                <w:lang w:eastAsia="ko-KR"/>
              </w:rPr>
              <w:t>2</w:t>
            </w:r>
            <w:r w:rsidRPr="00BC1F91">
              <w:rPr>
                <w:lang w:eastAsia="ko-KR"/>
              </w:rPr>
              <w:t xml:space="preserve"> mics located on the outer part of the bud w/wo </w:t>
            </w:r>
            <w:r>
              <w:rPr>
                <w:lang w:eastAsia="ko-KR"/>
              </w:rPr>
              <w:t xml:space="preserve">one </w:t>
            </w:r>
            <w:r w:rsidRPr="00BC1F91">
              <w:rPr>
                <w:lang w:eastAsia="ko-KR"/>
              </w:rPr>
              <w:t>inward facing microphone</w:t>
            </w:r>
          </w:p>
        </w:tc>
        <w:tc>
          <w:tcPr>
            <w:tcW w:w="1607" w:type="dxa"/>
            <w:vMerge/>
            <w:vAlign w:val="center"/>
          </w:tcPr>
          <w:p w14:paraId="6BB54135" w14:textId="77777777" w:rsidR="006967A6" w:rsidRPr="00BC1F91" w:rsidRDefault="006967A6" w:rsidP="006967A6">
            <w:pPr>
              <w:jc w:val="center"/>
              <w:rPr>
                <w:rFonts w:eastAsia="Malgun Gothic"/>
                <w:sz w:val="20"/>
                <w:szCs w:val="20"/>
                <w:lang w:eastAsia="ko-KR"/>
              </w:rPr>
            </w:pPr>
          </w:p>
        </w:tc>
      </w:tr>
    </w:tbl>
    <w:p w14:paraId="2D14869C" w14:textId="08C3EE55" w:rsidR="00002762" w:rsidRPr="00656C02" w:rsidRDefault="002C1DA9" w:rsidP="002C1DA9">
      <w:pPr>
        <w:ind w:left="361" w:hanging="360"/>
        <w:rPr>
          <w:rFonts w:eastAsia="Malgun Gothic"/>
          <w:lang w:eastAsia="ko-KR"/>
        </w:rPr>
      </w:pPr>
      <w:r w:rsidRPr="00656C02">
        <w:rPr>
          <w:rFonts w:eastAsia="Malgun Gothic"/>
          <w:lang w:eastAsia="ko-KR"/>
        </w:rPr>
        <w:t>*</w:t>
      </w:r>
      <w:r w:rsidR="007A023F" w:rsidRPr="00656C02">
        <w:rPr>
          <w:rFonts w:eastAsia="Malgun Gothic"/>
          <w:lang w:eastAsia="ko-KR"/>
        </w:rPr>
        <w:t xml:space="preserve">Some headphones may incorporate </w:t>
      </w:r>
      <w:r w:rsidR="004846AE" w:rsidRPr="00656C02">
        <w:rPr>
          <w:rFonts w:eastAsia="Malgun Gothic"/>
          <w:lang w:eastAsia="ko-KR"/>
        </w:rPr>
        <w:t xml:space="preserve">one or two </w:t>
      </w:r>
      <w:r w:rsidR="007A023F" w:rsidRPr="00656C02">
        <w:rPr>
          <w:rFonts w:eastAsia="Malgun Gothic"/>
          <w:lang w:eastAsia="ko-KR"/>
        </w:rPr>
        <w:t>additional bone conduct microphone</w:t>
      </w:r>
      <w:r w:rsidR="004846AE" w:rsidRPr="00656C02">
        <w:rPr>
          <w:rFonts w:eastAsia="Malgun Gothic"/>
          <w:lang w:eastAsia="ko-KR"/>
        </w:rPr>
        <w:t>(s)</w:t>
      </w:r>
      <w:r w:rsidR="007A023F" w:rsidRPr="00656C02">
        <w:rPr>
          <w:rFonts w:eastAsia="Malgun Gothic"/>
          <w:lang w:eastAsia="ko-KR"/>
        </w:rPr>
        <w:t xml:space="preserve">. </w:t>
      </w:r>
    </w:p>
    <w:p w14:paraId="4D8D8C28" w14:textId="77777777" w:rsidR="002C1DA9" w:rsidRPr="00656C02" w:rsidRDefault="002C1DA9" w:rsidP="00656C02">
      <w:pPr>
        <w:ind w:left="361" w:hanging="360"/>
        <w:rPr>
          <w:rFonts w:eastAsiaTheme="minorEastAsia"/>
          <w:lang w:eastAsia="zh-CN"/>
        </w:rPr>
      </w:pPr>
    </w:p>
    <w:p w14:paraId="30544ADD" w14:textId="15B80522" w:rsidR="0069786D" w:rsidRDefault="007A77AF" w:rsidP="005E3703">
      <w:pPr>
        <w:jc w:val="both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The general </w:t>
      </w:r>
      <w:r w:rsidR="00C00FCD">
        <w:rPr>
          <w:rFonts w:eastAsia="Malgun Gothic"/>
          <w:lang w:eastAsia="ko-KR"/>
        </w:rPr>
        <w:t>trend</w:t>
      </w:r>
      <w:r>
        <w:rPr>
          <w:rFonts w:eastAsia="Malgun Gothic"/>
          <w:lang w:eastAsia="ko-KR"/>
        </w:rPr>
        <w:t xml:space="preserve"> among </w:t>
      </w:r>
      <w:r w:rsidR="00C00FCD">
        <w:rPr>
          <w:rFonts w:eastAsia="Malgun Gothic"/>
          <w:lang w:eastAsia="ko-KR"/>
        </w:rPr>
        <w:t xml:space="preserve">wireless </w:t>
      </w:r>
      <w:r w:rsidR="00056614">
        <w:rPr>
          <w:rFonts w:eastAsia="Malgun Gothic"/>
          <w:lang w:eastAsia="ko-KR"/>
        </w:rPr>
        <w:t>headphone manufacturers</w:t>
      </w:r>
      <w:r w:rsidR="0015637B">
        <w:rPr>
          <w:rFonts w:eastAsia="Malgun Gothic"/>
          <w:lang w:eastAsia="ko-KR"/>
        </w:rPr>
        <w:t xml:space="preserve"> </w:t>
      </w:r>
      <w:r w:rsidR="00D66F0C">
        <w:rPr>
          <w:rFonts w:eastAsia="Malgun Gothic"/>
          <w:lang w:eastAsia="ko-KR"/>
        </w:rPr>
        <w:t>is</w:t>
      </w:r>
      <w:r w:rsidR="00C00FCD">
        <w:rPr>
          <w:rFonts w:eastAsia="Malgun Gothic"/>
          <w:lang w:eastAsia="ko-KR"/>
        </w:rPr>
        <w:t xml:space="preserve"> primarily </w:t>
      </w:r>
      <w:r w:rsidR="00FC75C0">
        <w:rPr>
          <w:rFonts w:eastAsia="Malgun Gothic"/>
          <w:lang w:eastAsia="ko-KR"/>
        </w:rPr>
        <w:t xml:space="preserve">focused </w:t>
      </w:r>
      <w:r>
        <w:rPr>
          <w:rFonts w:eastAsia="Malgun Gothic"/>
          <w:lang w:eastAsia="ko-KR"/>
        </w:rPr>
        <w:t xml:space="preserve">on </w:t>
      </w:r>
      <w:r w:rsidR="0015637B">
        <w:rPr>
          <w:rFonts w:eastAsia="Malgun Gothic"/>
          <w:lang w:eastAsia="ko-KR"/>
        </w:rPr>
        <w:t xml:space="preserve">delivering </w:t>
      </w:r>
      <w:r w:rsidR="0069786D">
        <w:rPr>
          <w:rFonts w:eastAsia="Malgun Gothic"/>
          <w:lang w:eastAsia="ko-KR"/>
        </w:rPr>
        <w:t>better noise cancellation</w:t>
      </w:r>
      <w:r>
        <w:rPr>
          <w:rFonts w:eastAsia="Malgun Gothic"/>
          <w:lang w:eastAsia="ko-KR"/>
        </w:rPr>
        <w:t>. T</w:t>
      </w:r>
      <w:r w:rsidR="00FC75C0">
        <w:rPr>
          <w:rFonts w:eastAsia="Malgun Gothic"/>
          <w:lang w:eastAsia="ko-KR"/>
        </w:rPr>
        <w:t xml:space="preserve">o achieve </w:t>
      </w:r>
      <w:r>
        <w:rPr>
          <w:rFonts w:eastAsia="Malgun Gothic"/>
          <w:lang w:eastAsia="ko-KR"/>
        </w:rPr>
        <w:t xml:space="preserve">this, </w:t>
      </w:r>
      <w:r w:rsidR="00FC75C0">
        <w:rPr>
          <w:rFonts w:eastAsia="Malgun Gothic"/>
          <w:lang w:eastAsia="ko-KR"/>
        </w:rPr>
        <w:t>larger microphone array</w:t>
      </w:r>
      <w:r>
        <w:rPr>
          <w:rFonts w:eastAsia="Malgun Gothic"/>
          <w:lang w:eastAsia="ko-KR"/>
        </w:rPr>
        <w:t>s</w:t>
      </w:r>
      <w:r w:rsidR="00FC75C0">
        <w:rPr>
          <w:rFonts w:eastAsia="Malgun Gothic"/>
          <w:lang w:eastAsia="ko-KR"/>
        </w:rPr>
        <w:t xml:space="preserve"> </w:t>
      </w:r>
      <w:r w:rsidR="0035147E">
        <w:rPr>
          <w:rFonts w:eastAsia="Malgun Gothic"/>
          <w:lang w:eastAsia="ko-KR"/>
        </w:rPr>
        <w:t>up to</w:t>
      </w:r>
      <w:r w:rsidR="00FC75C0">
        <w:rPr>
          <w:rFonts w:eastAsia="Malgun Gothic"/>
          <w:lang w:eastAsia="ko-KR"/>
        </w:rPr>
        <w:t xml:space="preserve"> 4 per side are used. </w:t>
      </w:r>
    </w:p>
    <w:p w14:paraId="5A632C25" w14:textId="77777777" w:rsidR="0069786D" w:rsidRPr="00696104" w:rsidRDefault="0069786D" w:rsidP="005E3703">
      <w:pPr>
        <w:jc w:val="both"/>
        <w:rPr>
          <w:rFonts w:eastAsia="Malgun Gothic"/>
          <w:lang w:eastAsia="ko-KR"/>
        </w:rPr>
      </w:pPr>
    </w:p>
    <w:p w14:paraId="063A0F47" w14:textId="05A71161" w:rsidR="00002762" w:rsidRDefault="00002762" w:rsidP="00AA691B">
      <w:pPr>
        <w:pStyle w:val="Style1"/>
      </w:pPr>
      <w:r>
        <w:t>3. Conclusion</w:t>
      </w:r>
    </w:p>
    <w:p w14:paraId="7C68DA60" w14:textId="77777777" w:rsidR="00002762" w:rsidRDefault="00002762" w:rsidP="00AA691B">
      <w:pPr>
        <w:pStyle w:val="Style1"/>
        <w:rPr>
          <w:sz w:val="20"/>
          <w:szCs w:val="20"/>
        </w:rPr>
      </w:pPr>
    </w:p>
    <w:p w14:paraId="3CE390EE" w14:textId="43DA7C08" w:rsidR="00A97DEE" w:rsidRDefault="00002762" w:rsidP="00D66F0C">
      <w:pPr>
        <w:jc w:val="both"/>
      </w:pPr>
      <w:r>
        <w:t xml:space="preserve">Source proposes to </w:t>
      </w:r>
      <w:r w:rsidR="00D82C52">
        <w:t xml:space="preserve">change the 6.3.2 subclause heading to </w:t>
      </w:r>
      <w:r w:rsidR="002A693C">
        <w:t>“</w:t>
      </w:r>
      <w:r w:rsidR="00D82C52">
        <w:t>microphones design for the headphones</w:t>
      </w:r>
      <w:r w:rsidR="002A693C">
        <w:t>”</w:t>
      </w:r>
      <w:r w:rsidR="00D82C52">
        <w:t xml:space="preserve"> </w:t>
      </w:r>
      <w:r w:rsidR="00F07088">
        <w:t>and</w:t>
      </w:r>
      <w:r w:rsidR="00D82C52">
        <w:t xml:space="preserve"> </w:t>
      </w:r>
      <w:r w:rsidR="00DB6B8C">
        <w:t>agree the inclusion of</w:t>
      </w:r>
      <w:r w:rsidR="00F07088">
        <w:t xml:space="preserve"> discussion text in the TR 26.933, 6.3.2 clause.</w:t>
      </w:r>
    </w:p>
    <w:p w14:paraId="320A329F" w14:textId="77777777" w:rsidR="00F07088" w:rsidRDefault="00F07088" w:rsidP="00AA691B">
      <w:pPr>
        <w:pStyle w:val="Style1"/>
      </w:pPr>
    </w:p>
    <w:p w14:paraId="7F67D38D" w14:textId="2D910BCE" w:rsidR="001E6E99" w:rsidRDefault="001E6E99" w:rsidP="00AA691B">
      <w:pPr>
        <w:pStyle w:val="Style1"/>
      </w:pPr>
      <w:r>
        <w:t>4 References</w:t>
      </w:r>
    </w:p>
    <w:p w14:paraId="4D2BCBCC" w14:textId="77777777" w:rsidR="00A97DEE" w:rsidRDefault="00A97DEE" w:rsidP="00AA691B">
      <w:pPr>
        <w:pStyle w:val="Style1"/>
        <w:rPr>
          <w:sz w:val="20"/>
          <w:szCs w:val="20"/>
        </w:rPr>
      </w:pPr>
    </w:p>
    <w:p w14:paraId="4A21D3C3" w14:textId="2C325B09" w:rsidR="002A4DE1" w:rsidRPr="006A1EC6" w:rsidRDefault="006A1EC6" w:rsidP="002C1DA9">
      <w:pPr>
        <w:pStyle w:val="ListParagraph"/>
        <w:numPr>
          <w:ilvl w:val="0"/>
          <w:numId w:val="20"/>
        </w:numPr>
      </w:pPr>
      <w:r w:rsidRPr="006A1EC6">
        <w:t>S4aA240015</w:t>
      </w:r>
      <w:r>
        <w:t>: TR 26.933 Review</w:t>
      </w:r>
    </w:p>
    <w:p w14:paraId="3DDBD218" w14:textId="1E504478" w:rsidR="002A4DE1" w:rsidRPr="00125198" w:rsidRDefault="00F65684" w:rsidP="00656C02">
      <w:pPr>
        <w:pStyle w:val="ListParagraph"/>
        <w:numPr>
          <w:ilvl w:val="0"/>
          <w:numId w:val="20"/>
        </w:numPr>
      </w:pPr>
      <w:r w:rsidRPr="006A1EC6">
        <w:t>S4aA24001</w:t>
      </w:r>
      <w:r>
        <w:t xml:space="preserve">4: </w:t>
      </w:r>
      <w:r w:rsidR="002A4DE1" w:rsidRPr="00125198">
        <w:t>TR 26.933 v0.</w:t>
      </w:r>
      <w:r w:rsidR="002A4DE1">
        <w:t>4</w:t>
      </w:r>
      <w:r w:rsidR="002A4DE1" w:rsidRPr="00125198">
        <w:t>.</w:t>
      </w:r>
      <w:r>
        <w:t xml:space="preserve">1 - </w:t>
      </w:r>
      <w:r w:rsidR="002A4DE1" w:rsidRPr="00784FCA">
        <w:t>Study on Diverse Audio Capturing system</w:t>
      </w:r>
      <w:r w:rsidR="002A4DE1">
        <w:t xml:space="preserve"> </w:t>
      </w:r>
    </w:p>
    <w:sectPr w:rsidR="002A4DE1" w:rsidRPr="00125198">
      <w:headerReference w:type="default" r:id="rId11"/>
      <w:footerReference w:type="default" r:id="rId12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8F920A" w14:textId="77777777" w:rsidR="00C31D71" w:rsidRDefault="00C31D71">
      <w:pPr>
        <w:spacing w:line="240" w:lineRule="auto"/>
      </w:pPr>
      <w:r>
        <w:separator/>
      </w:r>
    </w:p>
  </w:endnote>
  <w:endnote w:type="continuationSeparator" w:id="0">
    <w:p w14:paraId="7359D2C6" w14:textId="77777777" w:rsidR="00C31D71" w:rsidRDefault="00C31D71">
      <w:pPr>
        <w:spacing w:line="240" w:lineRule="auto"/>
      </w:pPr>
      <w:r>
        <w:continuationSeparator/>
      </w:r>
    </w:p>
  </w:endnote>
  <w:endnote w:type="continuationNotice" w:id="1">
    <w:p w14:paraId="5D42F856" w14:textId="77777777" w:rsidR="00C31D71" w:rsidRDefault="00C31D7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1429BA34" w14:paraId="2AC0BE3B" w14:textId="77777777" w:rsidTr="006A607D">
      <w:trPr>
        <w:trHeight w:val="300"/>
      </w:trPr>
      <w:tc>
        <w:tcPr>
          <w:tcW w:w="3005" w:type="dxa"/>
        </w:tcPr>
        <w:p w14:paraId="129886A9" w14:textId="24AFA83A" w:rsidR="1429BA34" w:rsidRDefault="1429BA34" w:rsidP="006A607D">
          <w:pPr>
            <w:pStyle w:val="Header"/>
            <w:ind w:left="-115"/>
          </w:pPr>
        </w:p>
      </w:tc>
      <w:tc>
        <w:tcPr>
          <w:tcW w:w="3005" w:type="dxa"/>
        </w:tcPr>
        <w:p w14:paraId="1D00776C" w14:textId="2C4E4A7A" w:rsidR="1429BA34" w:rsidRDefault="1429BA34" w:rsidP="006A607D">
          <w:pPr>
            <w:pStyle w:val="Header"/>
            <w:jc w:val="center"/>
          </w:pPr>
        </w:p>
      </w:tc>
      <w:tc>
        <w:tcPr>
          <w:tcW w:w="3005" w:type="dxa"/>
        </w:tcPr>
        <w:p w14:paraId="341E8740" w14:textId="59A1B0AC" w:rsidR="1429BA34" w:rsidRDefault="1429BA34" w:rsidP="006A607D">
          <w:pPr>
            <w:pStyle w:val="Header"/>
            <w:ind w:right="-115"/>
            <w:jc w:val="right"/>
          </w:pPr>
        </w:p>
      </w:tc>
    </w:tr>
  </w:tbl>
  <w:p w14:paraId="0DB78934" w14:textId="65BFD84B" w:rsidR="1429BA34" w:rsidRDefault="1429BA34" w:rsidP="006A60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56A7B4" w14:textId="77777777" w:rsidR="00C31D71" w:rsidRDefault="00C31D71">
      <w:pPr>
        <w:spacing w:line="240" w:lineRule="auto"/>
      </w:pPr>
      <w:r>
        <w:separator/>
      </w:r>
    </w:p>
  </w:footnote>
  <w:footnote w:type="continuationSeparator" w:id="0">
    <w:p w14:paraId="77E934FF" w14:textId="77777777" w:rsidR="00C31D71" w:rsidRDefault="00C31D71">
      <w:pPr>
        <w:spacing w:line="240" w:lineRule="auto"/>
      </w:pPr>
      <w:r>
        <w:continuationSeparator/>
      </w:r>
    </w:p>
  </w:footnote>
  <w:footnote w:type="continuationNotice" w:id="1">
    <w:p w14:paraId="3132FF58" w14:textId="77777777" w:rsidR="00C31D71" w:rsidRDefault="00C31D7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9AA5F" w14:textId="09529132" w:rsidR="00016C84" w:rsidRPr="00166BA6" w:rsidRDefault="00016C84" w:rsidP="00166BA6">
    <w:pPr>
      <w:ind w:right="440"/>
      <w:rPr>
        <w:rFonts w:eastAsia="Times New Roman"/>
        <w:b/>
        <w:bCs/>
        <w:color w:val="808080"/>
        <w:sz w:val="26"/>
        <w:szCs w:val="26"/>
        <w:lang w:val="sv-SE" w:eastAsia="ja-JP"/>
      </w:rPr>
    </w:pPr>
    <w:r w:rsidRPr="00007AC4">
      <w:rPr>
        <w:color w:val="000000" w:themeColor="text1"/>
        <w:lang w:val="sv-SE"/>
      </w:rPr>
      <w:t>3GPP SA4</w:t>
    </w:r>
    <w:r w:rsidR="00410953">
      <w:rPr>
        <w:color w:val="000000" w:themeColor="text1"/>
        <w:lang w:val="sv-SE"/>
      </w:rPr>
      <w:t>#</w:t>
    </w:r>
    <w:r w:rsidR="00FB1067" w:rsidRPr="00007AC4">
      <w:rPr>
        <w:color w:val="000000" w:themeColor="text1"/>
        <w:lang w:val="sv-SE"/>
      </w:rPr>
      <w:t>127</w:t>
    </w:r>
    <w:r w:rsidR="00410953">
      <w:rPr>
        <w:color w:val="000000" w:themeColor="text1"/>
        <w:lang w:val="sv-SE"/>
      </w:rPr>
      <w:t>-bis-e</w:t>
    </w:r>
    <w:r w:rsidRPr="00007AC4">
      <w:rPr>
        <w:b/>
        <w:color w:val="000000" w:themeColor="text1"/>
        <w:lang w:val="sv-SE"/>
      </w:rPr>
      <w:tab/>
    </w:r>
    <w:r w:rsidRPr="00007AC4">
      <w:rPr>
        <w:b/>
        <w:color w:val="000000" w:themeColor="text1"/>
        <w:lang w:val="sv-SE"/>
      </w:rPr>
      <w:tab/>
    </w:r>
    <w:r w:rsidR="007739F4" w:rsidRPr="00007AC4">
      <w:rPr>
        <w:b/>
        <w:color w:val="000000" w:themeColor="text1"/>
        <w:lang w:val="sv-SE"/>
      </w:rPr>
      <w:tab/>
    </w:r>
    <w:r w:rsidR="007739F4" w:rsidRPr="00007AC4">
      <w:rPr>
        <w:b/>
        <w:color w:val="000000" w:themeColor="text1"/>
        <w:lang w:val="sv-SE"/>
      </w:rPr>
      <w:tab/>
    </w:r>
    <w:r w:rsidR="001D2CBD" w:rsidRPr="00007AC4">
      <w:rPr>
        <w:b/>
        <w:color w:val="000000" w:themeColor="text1"/>
        <w:lang w:val="sv-SE"/>
      </w:rPr>
      <w:tab/>
    </w:r>
    <w:r w:rsidR="005A18D1" w:rsidRPr="00007AC4">
      <w:rPr>
        <w:b/>
        <w:color w:val="000000" w:themeColor="text1"/>
        <w:lang w:val="sv-SE"/>
      </w:rPr>
      <w:t xml:space="preserve">                       </w:t>
    </w:r>
    <w:r w:rsidR="001D2CBD" w:rsidRPr="00007AC4">
      <w:rPr>
        <w:b/>
        <w:color w:val="000000" w:themeColor="text1"/>
        <w:lang w:val="sv-SE"/>
      </w:rPr>
      <w:tab/>
    </w:r>
    <w:r w:rsidRPr="00007AC4">
      <w:rPr>
        <w:b/>
        <w:color w:val="000000" w:themeColor="text1"/>
        <w:sz w:val="28"/>
        <w:szCs w:val="28"/>
        <w:lang w:val="sv-SE"/>
      </w:rPr>
      <w:t xml:space="preserve">Tdoc </w:t>
    </w:r>
    <w:r w:rsidR="00166BA6" w:rsidRPr="008D11E6">
      <w:rPr>
        <w:rFonts w:eastAsia="Times New Roman"/>
        <w:b/>
        <w:bCs/>
        <w:color w:val="808080"/>
        <w:sz w:val="26"/>
        <w:szCs w:val="26"/>
        <w:lang w:val="sv-SE" w:eastAsia="ja-JP"/>
      </w:rPr>
      <w:t>S4-240</w:t>
    </w:r>
    <w:r w:rsidR="005172ED">
      <w:rPr>
        <w:rFonts w:eastAsia="Times New Roman"/>
        <w:b/>
        <w:bCs/>
        <w:color w:val="808080"/>
        <w:sz w:val="26"/>
        <w:szCs w:val="26"/>
        <w:lang w:val="sv-SE" w:eastAsia="ja-JP"/>
      </w:rPr>
      <w:t>731</w:t>
    </w:r>
  </w:p>
  <w:p w14:paraId="391E8231" w14:textId="5EE28339" w:rsidR="00683D45" w:rsidRPr="005A18D1" w:rsidRDefault="00F4032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 w:themeColor="text1"/>
      </w:rPr>
    </w:pPr>
    <w:r>
      <w:rPr>
        <w:color w:val="000000" w:themeColor="text1"/>
        <w:lang w:val="en-US" w:eastAsia="zh-CN"/>
      </w:rPr>
      <w:t>08-12</w:t>
    </w:r>
    <w:r w:rsidRPr="00F40326">
      <w:rPr>
        <w:color w:val="000000" w:themeColor="text1"/>
        <w:vertAlign w:val="superscript"/>
        <w:lang w:val="en-US" w:eastAsia="zh-CN"/>
      </w:rPr>
      <w:t>th</w:t>
    </w:r>
    <w:r>
      <w:rPr>
        <w:color w:val="000000" w:themeColor="text1"/>
        <w:lang w:val="en-US" w:eastAsia="zh-CN"/>
      </w:rPr>
      <w:t xml:space="preserve"> Apr’24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86E50"/>
    <w:multiLevelType w:val="hybridMultilevel"/>
    <w:tmpl w:val="6C9AD086"/>
    <w:lvl w:ilvl="0" w:tplc="577EE446">
      <w:start w:val="1"/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4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B450233"/>
    <w:multiLevelType w:val="multilevel"/>
    <w:tmpl w:val="FBAA4D3C"/>
    <w:lvl w:ilvl="0">
      <w:start w:val="6"/>
      <w:numFmt w:val="decimal"/>
      <w:lvlText w:val="%1"/>
      <w:lvlJc w:val="left"/>
      <w:pPr>
        <w:ind w:left="458" w:hanging="45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8" w:hanging="458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CED2533"/>
    <w:multiLevelType w:val="hybridMultilevel"/>
    <w:tmpl w:val="906E5748"/>
    <w:lvl w:ilvl="0" w:tplc="F31AC0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113867"/>
    <w:multiLevelType w:val="hybridMultilevel"/>
    <w:tmpl w:val="276E003A"/>
    <w:lvl w:ilvl="0" w:tplc="9CB2FAA8">
      <w:start w:val="1"/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4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1EC4F45"/>
    <w:multiLevelType w:val="multilevel"/>
    <w:tmpl w:val="ACA24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23E7B9F"/>
    <w:multiLevelType w:val="multilevel"/>
    <w:tmpl w:val="B860C068"/>
    <w:lvl w:ilvl="0">
      <w:start w:val="6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90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900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2AE4931"/>
    <w:multiLevelType w:val="hybridMultilevel"/>
    <w:tmpl w:val="32462D0C"/>
    <w:lvl w:ilvl="0" w:tplc="690697C4">
      <w:start w:val="1"/>
      <w:numFmt w:val="decimal"/>
      <w:lvlText w:val="%1."/>
      <w:lvlJc w:val="left"/>
      <w:pPr>
        <w:ind w:left="360" w:hanging="360"/>
      </w:p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2DD5D48"/>
    <w:multiLevelType w:val="hybridMultilevel"/>
    <w:tmpl w:val="61DCAC0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AE152F"/>
    <w:multiLevelType w:val="hybridMultilevel"/>
    <w:tmpl w:val="4E7C7FA6"/>
    <w:lvl w:ilvl="0" w:tplc="8EA4BA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2D0F7D"/>
    <w:multiLevelType w:val="hybridMultilevel"/>
    <w:tmpl w:val="68AE51E4"/>
    <w:lvl w:ilvl="0" w:tplc="80085B8C">
      <w:start w:val="1"/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2286F8DC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E3AB980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85E7A1A"/>
    <w:multiLevelType w:val="hybridMultilevel"/>
    <w:tmpl w:val="06122D72"/>
    <w:lvl w:ilvl="0" w:tplc="DE96AC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0CA1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2A81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6CF6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1E68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6263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924A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F2C7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CECA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8F642C9"/>
    <w:multiLevelType w:val="hybridMultilevel"/>
    <w:tmpl w:val="57E2D564"/>
    <w:lvl w:ilvl="0" w:tplc="36FCB0F0">
      <w:start w:val="1"/>
      <w:numFmt w:val="bullet"/>
      <w:lvlText w:val=""/>
      <w:lvlJc w:val="left"/>
      <w:pPr>
        <w:ind w:left="360" w:hanging="360"/>
      </w:pPr>
      <w:rPr>
        <w:rFonts w:ascii="Wingdings" w:eastAsiaTheme="minorEastAsia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1DE17CE1"/>
    <w:multiLevelType w:val="multilevel"/>
    <w:tmpl w:val="3B0A7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8D05D6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4" w15:restartNumberingAfterBreak="0">
    <w:nsid w:val="362B54CE"/>
    <w:multiLevelType w:val="hybridMultilevel"/>
    <w:tmpl w:val="9F86449A"/>
    <w:lvl w:ilvl="0" w:tplc="247E3A5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78365F2"/>
    <w:multiLevelType w:val="hybridMultilevel"/>
    <w:tmpl w:val="4BCA177E"/>
    <w:lvl w:ilvl="0" w:tplc="87ECE50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79E59AD"/>
    <w:multiLevelType w:val="hybridMultilevel"/>
    <w:tmpl w:val="0888A52A"/>
    <w:lvl w:ilvl="0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7" w15:restartNumberingAfterBreak="0">
    <w:nsid w:val="4A9A3C6D"/>
    <w:multiLevelType w:val="hybridMultilevel"/>
    <w:tmpl w:val="D3E6CE26"/>
    <w:lvl w:ilvl="0" w:tplc="3E188200">
      <w:start w:val="1"/>
      <w:numFmt w:val="decimal"/>
      <w:pStyle w:val="Style2"/>
      <w:lvlText w:val="4.1.%1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280BE2"/>
    <w:multiLevelType w:val="hybridMultilevel"/>
    <w:tmpl w:val="5EE03D80"/>
    <w:lvl w:ilvl="0" w:tplc="BDC4BD98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574FD9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0" w15:restartNumberingAfterBreak="0">
    <w:nsid w:val="5A886B5A"/>
    <w:multiLevelType w:val="hybridMultilevel"/>
    <w:tmpl w:val="527E3268"/>
    <w:lvl w:ilvl="0" w:tplc="9CB2FAA8">
      <w:start w:val="1"/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4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0E8622F"/>
    <w:multiLevelType w:val="hybridMultilevel"/>
    <w:tmpl w:val="0F50D582"/>
    <w:lvl w:ilvl="0" w:tplc="899A5D88">
      <w:start w:val="1"/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4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6EA7213"/>
    <w:multiLevelType w:val="hybridMultilevel"/>
    <w:tmpl w:val="135E85A8"/>
    <w:lvl w:ilvl="0" w:tplc="10248786">
      <w:start w:val="1"/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4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7351E2C"/>
    <w:multiLevelType w:val="hybridMultilevel"/>
    <w:tmpl w:val="6EC03114"/>
    <w:lvl w:ilvl="0" w:tplc="724C5EDA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  <w:b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A01C31"/>
    <w:multiLevelType w:val="hybridMultilevel"/>
    <w:tmpl w:val="97DC66EA"/>
    <w:lvl w:ilvl="0" w:tplc="A9DE44F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B75BFA"/>
    <w:multiLevelType w:val="hybridMultilevel"/>
    <w:tmpl w:val="1182FBAC"/>
    <w:lvl w:ilvl="0" w:tplc="4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2305FD2"/>
    <w:multiLevelType w:val="hybridMultilevel"/>
    <w:tmpl w:val="28129A9E"/>
    <w:lvl w:ilvl="0" w:tplc="4754D366">
      <w:start w:val="1"/>
      <w:numFmt w:val="bullet"/>
      <w:pStyle w:val="ListParagraph"/>
      <w:lvlText w:val=""/>
      <w:lvlJc w:val="left"/>
      <w:pPr>
        <w:ind w:left="361" w:hanging="360"/>
      </w:pPr>
      <w:rPr>
        <w:rFonts w:ascii="Wingdings" w:eastAsiaTheme="minorEastAsia" w:hAnsi="Wingdings" w:cs="Arial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88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1" w:hanging="440"/>
      </w:pPr>
      <w:rPr>
        <w:rFonts w:ascii="Wingdings" w:hAnsi="Wingdings" w:hint="default"/>
      </w:rPr>
    </w:lvl>
  </w:abstractNum>
  <w:abstractNum w:abstractNumId="27" w15:restartNumberingAfterBreak="0">
    <w:nsid w:val="73C479DB"/>
    <w:multiLevelType w:val="hybridMultilevel"/>
    <w:tmpl w:val="7C32F6FA"/>
    <w:lvl w:ilvl="0" w:tplc="5E5A22E4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38367A"/>
    <w:multiLevelType w:val="hybridMultilevel"/>
    <w:tmpl w:val="689A5180"/>
    <w:lvl w:ilvl="0" w:tplc="044C38F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/>
      </w:rPr>
    </w:lvl>
    <w:lvl w:ilvl="1" w:tplc="4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7A822970"/>
    <w:multiLevelType w:val="hybridMultilevel"/>
    <w:tmpl w:val="D7CC2C2C"/>
    <w:lvl w:ilvl="0" w:tplc="F856A498">
      <w:start w:val="1"/>
      <w:numFmt w:val="decimal"/>
      <w:pStyle w:val="NoSpacing"/>
      <w:lvlText w:val="2.%1."/>
      <w:lvlJc w:val="left"/>
      <w:pPr>
        <w:ind w:left="36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800" w:hanging="360"/>
      </w:pPr>
    </w:lvl>
    <w:lvl w:ilvl="2" w:tplc="4809001B" w:tentative="1">
      <w:start w:val="1"/>
      <w:numFmt w:val="lowerRoman"/>
      <w:lvlText w:val="%3."/>
      <w:lvlJc w:val="right"/>
      <w:pPr>
        <w:ind w:left="2520" w:hanging="180"/>
      </w:pPr>
    </w:lvl>
    <w:lvl w:ilvl="3" w:tplc="4809000F" w:tentative="1">
      <w:start w:val="1"/>
      <w:numFmt w:val="decimal"/>
      <w:lvlText w:val="%4."/>
      <w:lvlJc w:val="left"/>
      <w:pPr>
        <w:ind w:left="3240" w:hanging="360"/>
      </w:pPr>
    </w:lvl>
    <w:lvl w:ilvl="4" w:tplc="48090019" w:tentative="1">
      <w:start w:val="1"/>
      <w:numFmt w:val="lowerLetter"/>
      <w:lvlText w:val="%5."/>
      <w:lvlJc w:val="left"/>
      <w:pPr>
        <w:ind w:left="3960" w:hanging="360"/>
      </w:pPr>
    </w:lvl>
    <w:lvl w:ilvl="5" w:tplc="4809001B" w:tentative="1">
      <w:start w:val="1"/>
      <w:numFmt w:val="lowerRoman"/>
      <w:lvlText w:val="%6."/>
      <w:lvlJc w:val="right"/>
      <w:pPr>
        <w:ind w:left="4680" w:hanging="180"/>
      </w:pPr>
    </w:lvl>
    <w:lvl w:ilvl="6" w:tplc="4809000F" w:tentative="1">
      <w:start w:val="1"/>
      <w:numFmt w:val="decimal"/>
      <w:lvlText w:val="%7."/>
      <w:lvlJc w:val="left"/>
      <w:pPr>
        <w:ind w:left="5400" w:hanging="360"/>
      </w:pPr>
    </w:lvl>
    <w:lvl w:ilvl="7" w:tplc="48090019" w:tentative="1">
      <w:start w:val="1"/>
      <w:numFmt w:val="lowerLetter"/>
      <w:lvlText w:val="%8."/>
      <w:lvlJc w:val="left"/>
      <w:pPr>
        <w:ind w:left="6120" w:hanging="360"/>
      </w:pPr>
    </w:lvl>
    <w:lvl w:ilvl="8" w:tplc="4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B402901"/>
    <w:multiLevelType w:val="hybridMultilevel"/>
    <w:tmpl w:val="51FA7A4A"/>
    <w:lvl w:ilvl="0" w:tplc="DC508544">
      <w:start w:val="1"/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4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071543107">
    <w:abstractNumId w:val="6"/>
  </w:num>
  <w:num w:numId="2" w16cid:durableId="254822911">
    <w:abstractNumId w:val="29"/>
  </w:num>
  <w:num w:numId="3" w16cid:durableId="943922317">
    <w:abstractNumId w:val="30"/>
  </w:num>
  <w:num w:numId="4" w16cid:durableId="1952585243">
    <w:abstractNumId w:val="18"/>
  </w:num>
  <w:num w:numId="5" w16cid:durableId="608506972">
    <w:abstractNumId w:val="15"/>
  </w:num>
  <w:num w:numId="6" w16cid:durableId="1290667190">
    <w:abstractNumId w:val="22"/>
  </w:num>
  <w:num w:numId="7" w16cid:durableId="269313214">
    <w:abstractNumId w:val="0"/>
  </w:num>
  <w:num w:numId="8" w16cid:durableId="1175533126">
    <w:abstractNumId w:val="21"/>
  </w:num>
  <w:num w:numId="9" w16cid:durableId="932132010">
    <w:abstractNumId w:val="3"/>
  </w:num>
  <w:num w:numId="10" w16cid:durableId="1565290722">
    <w:abstractNumId w:val="20"/>
  </w:num>
  <w:num w:numId="11" w16cid:durableId="1964578664">
    <w:abstractNumId w:val="9"/>
  </w:num>
  <w:num w:numId="12" w16cid:durableId="25106941">
    <w:abstractNumId w:val="16"/>
  </w:num>
  <w:num w:numId="13" w16cid:durableId="1643194247">
    <w:abstractNumId w:val="8"/>
  </w:num>
  <w:num w:numId="14" w16cid:durableId="2005354354">
    <w:abstractNumId w:val="14"/>
  </w:num>
  <w:num w:numId="15" w16cid:durableId="988092178">
    <w:abstractNumId w:val="4"/>
  </w:num>
  <w:num w:numId="16" w16cid:durableId="1076899342">
    <w:abstractNumId w:val="25"/>
  </w:num>
  <w:num w:numId="17" w16cid:durableId="1236664902">
    <w:abstractNumId w:val="27"/>
  </w:num>
  <w:num w:numId="18" w16cid:durableId="672689020">
    <w:abstractNumId w:val="23"/>
  </w:num>
  <w:num w:numId="19" w16cid:durableId="1814369163">
    <w:abstractNumId w:val="28"/>
  </w:num>
  <w:num w:numId="20" w16cid:durableId="815924405">
    <w:abstractNumId w:val="7"/>
  </w:num>
  <w:num w:numId="21" w16cid:durableId="1133211175">
    <w:abstractNumId w:val="13"/>
  </w:num>
  <w:num w:numId="22" w16cid:durableId="1986927159">
    <w:abstractNumId w:val="19"/>
  </w:num>
  <w:num w:numId="23" w16cid:durableId="1901209043">
    <w:abstractNumId w:val="17"/>
  </w:num>
  <w:num w:numId="24" w16cid:durableId="688530301">
    <w:abstractNumId w:val="6"/>
    <w:lvlOverride w:ilvl="0">
      <w:startOverride w:val="6"/>
    </w:lvlOverride>
  </w:num>
  <w:num w:numId="25" w16cid:durableId="1154300437">
    <w:abstractNumId w:val="1"/>
  </w:num>
  <w:num w:numId="26" w16cid:durableId="228272781">
    <w:abstractNumId w:val="5"/>
  </w:num>
  <w:num w:numId="27" w16cid:durableId="203298764">
    <w:abstractNumId w:val="24"/>
  </w:num>
  <w:num w:numId="28" w16cid:durableId="771124756">
    <w:abstractNumId w:val="2"/>
  </w:num>
  <w:num w:numId="29" w16cid:durableId="1286230585">
    <w:abstractNumId w:val="12"/>
  </w:num>
  <w:num w:numId="30" w16cid:durableId="648098778">
    <w:abstractNumId w:val="10"/>
  </w:num>
  <w:num w:numId="31" w16cid:durableId="127822215">
    <w:abstractNumId w:val="11"/>
  </w:num>
  <w:num w:numId="32" w16cid:durableId="312872120">
    <w:abstractNumId w:val="2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1FE"/>
    <w:rsid w:val="0000044C"/>
    <w:rsid w:val="00000475"/>
    <w:rsid w:val="00001ABC"/>
    <w:rsid w:val="0000220E"/>
    <w:rsid w:val="00002762"/>
    <w:rsid w:val="00003B35"/>
    <w:rsid w:val="00007AC4"/>
    <w:rsid w:val="0001160F"/>
    <w:rsid w:val="0001185A"/>
    <w:rsid w:val="000123B7"/>
    <w:rsid w:val="000139FB"/>
    <w:rsid w:val="000151DA"/>
    <w:rsid w:val="00016C84"/>
    <w:rsid w:val="00020746"/>
    <w:rsid w:val="000211D6"/>
    <w:rsid w:val="0002142B"/>
    <w:rsid w:val="00021537"/>
    <w:rsid w:val="000217A5"/>
    <w:rsid w:val="0002238C"/>
    <w:rsid w:val="000241CC"/>
    <w:rsid w:val="00024FAA"/>
    <w:rsid w:val="00026BA7"/>
    <w:rsid w:val="00026E3B"/>
    <w:rsid w:val="0003000A"/>
    <w:rsid w:val="00031D82"/>
    <w:rsid w:val="00031DD3"/>
    <w:rsid w:val="00033078"/>
    <w:rsid w:val="0003394B"/>
    <w:rsid w:val="00033FD6"/>
    <w:rsid w:val="00034B87"/>
    <w:rsid w:val="00034CE1"/>
    <w:rsid w:val="000358F4"/>
    <w:rsid w:val="00035A2F"/>
    <w:rsid w:val="00041648"/>
    <w:rsid w:val="00044648"/>
    <w:rsid w:val="00044AC4"/>
    <w:rsid w:val="00045ED3"/>
    <w:rsid w:val="00047238"/>
    <w:rsid w:val="000518EB"/>
    <w:rsid w:val="000528CF"/>
    <w:rsid w:val="00053D5B"/>
    <w:rsid w:val="00054902"/>
    <w:rsid w:val="00055745"/>
    <w:rsid w:val="00056614"/>
    <w:rsid w:val="0005680F"/>
    <w:rsid w:val="000600D4"/>
    <w:rsid w:val="00061A40"/>
    <w:rsid w:val="0006256D"/>
    <w:rsid w:val="00062A08"/>
    <w:rsid w:val="00066A7A"/>
    <w:rsid w:val="0006705C"/>
    <w:rsid w:val="000675E2"/>
    <w:rsid w:val="00067B7C"/>
    <w:rsid w:val="0007053F"/>
    <w:rsid w:val="00071AEE"/>
    <w:rsid w:val="00072D00"/>
    <w:rsid w:val="00075655"/>
    <w:rsid w:val="00076F2E"/>
    <w:rsid w:val="00077796"/>
    <w:rsid w:val="00077B1A"/>
    <w:rsid w:val="00077E76"/>
    <w:rsid w:val="00080368"/>
    <w:rsid w:val="00082F54"/>
    <w:rsid w:val="00085DF5"/>
    <w:rsid w:val="00090696"/>
    <w:rsid w:val="00091497"/>
    <w:rsid w:val="0009154E"/>
    <w:rsid w:val="00091598"/>
    <w:rsid w:val="00092A06"/>
    <w:rsid w:val="000A067A"/>
    <w:rsid w:val="000A0D61"/>
    <w:rsid w:val="000A2612"/>
    <w:rsid w:val="000A3537"/>
    <w:rsid w:val="000A4D1E"/>
    <w:rsid w:val="000A4F50"/>
    <w:rsid w:val="000A773F"/>
    <w:rsid w:val="000B644E"/>
    <w:rsid w:val="000C051A"/>
    <w:rsid w:val="000C1529"/>
    <w:rsid w:val="000C1A63"/>
    <w:rsid w:val="000C55A8"/>
    <w:rsid w:val="000C5C26"/>
    <w:rsid w:val="000C6664"/>
    <w:rsid w:val="000C7730"/>
    <w:rsid w:val="000C790C"/>
    <w:rsid w:val="000C7E99"/>
    <w:rsid w:val="000D04F6"/>
    <w:rsid w:val="000D77B1"/>
    <w:rsid w:val="000E1160"/>
    <w:rsid w:val="000E214B"/>
    <w:rsid w:val="000E4529"/>
    <w:rsid w:val="000E5FC7"/>
    <w:rsid w:val="000F0038"/>
    <w:rsid w:val="000F0695"/>
    <w:rsid w:val="000F096F"/>
    <w:rsid w:val="000F1ECD"/>
    <w:rsid w:val="000F2195"/>
    <w:rsid w:val="000F7A15"/>
    <w:rsid w:val="00101B7F"/>
    <w:rsid w:val="00101D63"/>
    <w:rsid w:val="00102126"/>
    <w:rsid w:val="00102524"/>
    <w:rsid w:val="0010256E"/>
    <w:rsid w:val="001038EE"/>
    <w:rsid w:val="00107138"/>
    <w:rsid w:val="00107887"/>
    <w:rsid w:val="00115037"/>
    <w:rsid w:val="001152AC"/>
    <w:rsid w:val="0012004B"/>
    <w:rsid w:val="00125198"/>
    <w:rsid w:val="00130C20"/>
    <w:rsid w:val="00131804"/>
    <w:rsid w:val="00135919"/>
    <w:rsid w:val="00136F58"/>
    <w:rsid w:val="0014251D"/>
    <w:rsid w:val="0014543E"/>
    <w:rsid w:val="00150F73"/>
    <w:rsid w:val="00152BD2"/>
    <w:rsid w:val="00152DD3"/>
    <w:rsid w:val="00153135"/>
    <w:rsid w:val="00154C7C"/>
    <w:rsid w:val="0015637B"/>
    <w:rsid w:val="00157574"/>
    <w:rsid w:val="00157EBF"/>
    <w:rsid w:val="0016111B"/>
    <w:rsid w:val="00162001"/>
    <w:rsid w:val="00166BA6"/>
    <w:rsid w:val="0017218A"/>
    <w:rsid w:val="00172195"/>
    <w:rsid w:val="00172E59"/>
    <w:rsid w:val="00174B18"/>
    <w:rsid w:val="00174C16"/>
    <w:rsid w:val="00175F34"/>
    <w:rsid w:val="00182FFF"/>
    <w:rsid w:val="00186360"/>
    <w:rsid w:val="00186C47"/>
    <w:rsid w:val="00186D66"/>
    <w:rsid w:val="0018713E"/>
    <w:rsid w:val="001876C3"/>
    <w:rsid w:val="00190612"/>
    <w:rsid w:val="0019247D"/>
    <w:rsid w:val="00192F71"/>
    <w:rsid w:val="001942B6"/>
    <w:rsid w:val="001949AF"/>
    <w:rsid w:val="001964DD"/>
    <w:rsid w:val="001A376C"/>
    <w:rsid w:val="001A3EC5"/>
    <w:rsid w:val="001A6224"/>
    <w:rsid w:val="001A64E7"/>
    <w:rsid w:val="001A6E3B"/>
    <w:rsid w:val="001A7216"/>
    <w:rsid w:val="001A767B"/>
    <w:rsid w:val="001B08DA"/>
    <w:rsid w:val="001B0D2E"/>
    <w:rsid w:val="001B3698"/>
    <w:rsid w:val="001B38F8"/>
    <w:rsid w:val="001B4520"/>
    <w:rsid w:val="001C17A9"/>
    <w:rsid w:val="001C2053"/>
    <w:rsid w:val="001C356E"/>
    <w:rsid w:val="001C45F2"/>
    <w:rsid w:val="001C5546"/>
    <w:rsid w:val="001C756C"/>
    <w:rsid w:val="001C7ACF"/>
    <w:rsid w:val="001D184D"/>
    <w:rsid w:val="001D2CBD"/>
    <w:rsid w:val="001D4673"/>
    <w:rsid w:val="001D4E98"/>
    <w:rsid w:val="001D5735"/>
    <w:rsid w:val="001D5A4D"/>
    <w:rsid w:val="001D5D57"/>
    <w:rsid w:val="001E13B0"/>
    <w:rsid w:val="001E405C"/>
    <w:rsid w:val="001E4120"/>
    <w:rsid w:val="001E4A1D"/>
    <w:rsid w:val="001E4D58"/>
    <w:rsid w:val="001E6204"/>
    <w:rsid w:val="001E6672"/>
    <w:rsid w:val="001E6E99"/>
    <w:rsid w:val="001E7870"/>
    <w:rsid w:val="001F0135"/>
    <w:rsid w:val="0020054C"/>
    <w:rsid w:val="00200B87"/>
    <w:rsid w:val="00203EAF"/>
    <w:rsid w:val="00204AD9"/>
    <w:rsid w:val="00205B1F"/>
    <w:rsid w:val="002061C4"/>
    <w:rsid w:val="00207373"/>
    <w:rsid w:val="00210A5F"/>
    <w:rsid w:val="00210B2D"/>
    <w:rsid w:val="00212D03"/>
    <w:rsid w:val="00214A06"/>
    <w:rsid w:val="00216373"/>
    <w:rsid w:val="002172CC"/>
    <w:rsid w:val="00217DBD"/>
    <w:rsid w:val="00217DED"/>
    <w:rsid w:val="0022196A"/>
    <w:rsid w:val="00221A38"/>
    <w:rsid w:val="00222FAF"/>
    <w:rsid w:val="00224A6A"/>
    <w:rsid w:val="00225875"/>
    <w:rsid w:val="002260BA"/>
    <w:rsid w:val="00227047"/>
    <w:rsid w:val="00227E83"/>
    <w:rsid w:val="002305FF"/>
    <w:rsid w:val="00233685"/>
    <w:rsid w:val="002337E3"/>
    <w:rsid w:val="002347FD"/>
    <w:rsid w:val="00234F40"/>
    <w:rsid w:val="002354F2"/>
    <w:rsid w:val="002367FB"/>
    <w:rsid w:val="00236A3A"/>
    <w:rsid w:val="00244084"/>
    <w:rsid w:val="00246F03"/>
    <w:rsid w:val="00247D67"/>
    <w:rsid w:val="00251ACD"/>
    <w:rsid w:val="00254E45"/>
    <w:rsid w:val="00255BB5"/>
    <w:rsid w:val="00256316"/>
    <w:rsid w:val="00261EF4"/>
    <w:rsid w:val="00263F85"/>
    <w:rsid w:val="002665B0"/>
    <w:rsid w:val="002675E0"/>
    <w:rsid w:val="00267854"/>
    <w:rsid w:val="00267DEF"/>
    <w:rsid w:val="00272913"/>
    <w:rsid w:val="002735ED"/>
    <w:rsid w:val="00274E35"/>
    <w:rsid w:val="002768A3"/>
    <w:rsid w:val="00283222"/>
    <w:rsid w:val="00285D87"/>
    <w:rsid w:val="00290D30"/>
    <w:rsid w:val="00293715"/>
    <w:rsid w:val="00293E23"/>
    <w:rsid w:val="00295D83"/>
    <w:rsid w:val="0029607B"/>
    <w:rsid w:val="002961EE"/>
    <w:rsid w:val="00296808"/>
    <w:rsid w:val="00296E90"/>
    <w:rsid w:val="002A10D6"/>
    <w:rsid w:val="002A2010"/>
    <w:rsid w:val="002A317C"/>
    <w:rsid w:val="002A389A"/>
    <w:rsid w:val="002A4DE1"/>
    <w:rsid w:val="002A5758"/>
    <w:rsid w:val="002A5B01"/>
    <w:rsid w:val="002A693C"/>
    <w:rsid w:val="002A7928"/>
    <w:rsid w:val="002B25E0"/>
    <w:rsid w:val="002C0FC1"/>
    <w:rsid w:val="002C1DA9"/>
    <w:rsid w:val="002C2D31"/>
    <w:rsid w:val="002C3540"/>
    <w:rsid w:val="002C4AF5"/>
    <w:rsid w:val="002C4E4F"/>
    <w:rsid w:val="002D11B0"/>
    <w:rsid w:val="002D2D6B"/>
    <w:rsid w:val="002D468D"/>
    <w:rsid w:val="002E1BC1"/>
    <w:rsid w:val="002F29C0"/>
    <w:rsid w:val="002F2F4C"/>
    <w:rsid w:val="002F37C9"/>
    <w:rsid w:val="002F472C"/>
    <w:rsid w:val="002F4866"/>
    <w:rsid w:val="002F5CD3"/>
    <w:rsid w:val="002F6DD7"/>
    <w:rsid w:val="002F7619"/>
    <w:rsid w:val="00303887"/>
    <w:rsid w:val="00304A9F"/>
    <w:rsid w:val="00310204"/>
    <w:rsid w:val="003109F2"/>
    <w:rsid w:val="00313B13"/>
    <w:rsid w:val="00313FC1"/>
    <w:rsid w:val="003152D9"/>
    <w:rsid w:val="0031713A"/>
    <w:rsid w:val="00317D5F"/>
    <w:rsid w:val="00321708"/>
    <w:rsid w:val="00321DC8"/>
    <w:rsid w:val="00322FD1"/>
    <w:rsid w:val="003258ED"/>
    <w:rsid w:val="00325A51"/>
    <w:rsid w:val="00326F80"/>
    <w:rsid w:val="00327A2C"/>
    <w:rsid w:val="003318EF"/>
    <w:rsid w:val="00332C18"/>
    <w:rsid w:val="00333610"/>
    <w:rsid w:val="00335180"/>
    <w:rsid w:val="003363CF"/>
    <w:rsid w:val="00340579"/>
    <w:rsid w:val="00340CA4"/>
    <w:rsid w:val="003411E6"/>
    <w:rsid w:val="00341F78"/>
    <w:rsid w:val="00342C33"/>
    <w:rsid w:val="003479FB"/>
    <w:rsid w:val="0035147E"/>
    <w:rsid w:val="00351DE4"/>
    <w:rsid w:val="00352E9F"/>
    <w:rsid w:val="00354509"/>
    <w:rsid w:val="00355E18"/>
    <w:rsid w:val="00356880"/>
    <w:rsid w:val="00360F2E"/>
    <w:rsid w:val="003635FB"/>
    <w:rsid w:val="00364279"/>
    <w:rsid w:val="00365520"/>
    <w:rsid w:val="00365FF2"/>
    <w:rsid w:val="003674C2"/>
    <w:rsid w:val="0037084A"/>
    <w:rsid w:val="00371748"/>
    <w:rsid w:val="00371B0B"/>
    <w:rsid w:val="00372655"/>
    <w:rsid w:val="0037273A"/>
    <w:rsid w:val="0037415E"/>
    <w:rsid w:val="0037418D"/>
    <w:rsid w:val="00375774"/>
    <w:rsid w:val="00377395"/>
    <w:rsid w:val="003773DC"/>
    <w:rsid w:val="003779CD"/>
    <w:rsid w:val="00380AF8"/>
    <w:rsid w:val="003812F1"/>
    <w:rsid w:val="00381FD7"/>
    <w:rsid w:val="00382DD2"/>
    <w:rsid w:val="00383067"/>
    <w:rsid w:val="00385972"/>
    <w:rsid w:val="0038619F"/>
    <w:rsid w:val="00390A21"/>
    <w:rsid w:val="00391797"/>
    <w:rsid w:val="00394782"/>
    <w:rsid w:val="00396743"/>
    <w:rsid w:val="00396E4B"/>
    <w:rsid w:val="00397522"/>
    <w:rsid w:val="003A2ACD"/>
    <w:rsid w:val="003A79F9"/>
    <w:rsid w:val="003A7F90"/>
    <w:rsid w:val="003B0066"/>
    <w:rsid w:val="003B013C"/>
    <w:rsid w:val="003B0798"/>
    <w:rsid w:val="003B0C96"/>
    <w:rsid w:val="003B0DB1"/>
    <w:rsid w:val="003B1411"/>
    <w:rsid w:val="003B5E7A"/>
    <w:rsid w:val="003B63F0"/>
    <w:rsid w:val="003B7348"/>
    <w:rsid w:val="003B7719"/>
    <w:rsid w:val="003C02CD"/>
    <w:rsid w:val="003C1374"/>
    <w:rsid w:val="003C171D"/>
    <w:rsid w:val="003C2A2B"/>
    <w:rsid w:val="003C4D4C"/>
    <w:rsid w:val="003C4DC2"/>
    <w:rsid w:val="003C66DF"/>
    <w:rsid w:val="003C69C9"/>
    <w:rsid w:val="003C7E5A"/>
    <w:rsid w:val="003D0AE8"/>
    <w:rsid w:val="003D62D4"/>
    <w:rsid w:val="003D78D8"/>
    <w:rsid w:val="003E535D"/>
    <w:rsid w:val="003E6A89"/>
    <w:rsid w:val="003F2357"/>
    <w:rsid w:val="003F32CE"/>
    <w:rsid w:val="003F52CC"/>
    <w:rsid w:val="0040098B"/>
    <w:rsid w:val="00400BB8"/>
    <w:rsid w:val="00400EA2"/>
    <w:rsid w:val="004011C2"/>
    <w:rsid w:val="00401D4C"/>
    <w:rsid w:val="004022E1"/>
    <w:rsid w:val="004027FD"/>
    <w:rsid w:val="0040285C"/>
    <w:rsid w:val="00403895"/>
    <w:rsid w:val="00403C2C"/>
    <w:rsid w:val="004054BD"/>
    <w:rsid w:val="0040697A"/>
    <w:rsid w:val="00407547"/>
    <w:rsid w:val="004101F6"/>
    <w:rsid w:val="00410953"/>
    <w:rsid w:val="00411647"/>
    <w:rsid w:val="00412AD8"/>
    <w:rsid w:val="0041467D"/>
    <w:rsid w:val="00422556"/>
    <w:rsid w:val="00422773"/>
    <w:rsid w:val="00422E3A"/>
    <w:rsid w:val="004236ED"/>
    <w:rsid w:val="00427D13"/>
    <w:rsid w:val="00430605"/>
    <w:rsid w:val="004338FB"/>
    <w:rsid w:val="00435C96"/>
    <w:rsid w:val="00444E26"/>
    <w:rsid w:val="00445BC8"/>
    <w:rsid w:val="00446179"/>
    <w:rsid w:val="00451332"/>
    <w:rsid w:val="00451B53"/>
    <w:rsid w:val="00452375"/>
    <w:rsid w:val="004534AA"/>
    <w:rsid w:val="00453D1A"/>
    <w:rsid w:val="004544B8"/>
    <w:rsid w:val="00456087"/>
    <w:rsid w:val="00457C4E"/>
    <w:rsid w:val="004600D7"/>
    <w:rsid w:val="004606DE"/>
    <w:rsid w:val="00461234"/>
    <w:rsid w:val="00461611"/>
    <w:rsid w:val="00462C52"/>
    <w:rsid w:val="00464276"/>
    <w:rsid w:val="004662D8"/>
    <w:rsid w:val="00467583"/>
    <w:rsid w:val="00470B86"/>
    <w:rsid w:val="00471EAE"/>
    <w:rsid w:val="00472362"/>
    <w:rsid w:val="00472E0A"/>
    <w:rsid w:val="00476ECE"/>
    <w:rsid w:val="00480A26"/>
    <w:rsid w:val="00480B08"/>
    <w:rsid w:val="004832FB"/>
    <w:rsid w:val="0048338B"/>
    <w:rsid w:val="00483DB8"/>
    <w:rsid w:val="00484460"/>
    <w:rsid w:val="004846AE"/>
    <w:rsid w:val="00484C9A"/>
    <w:rsid w:val="00484E5C"/>
    <w:rsid w:val="004924B2"/>
    <w:rsid w:val="00493CB0"/>
    <w:rsid w:val="004A118A"/>
    <w:rsid w:val="004A378C"/>
    <w:rsid w:val="004A4FE0"/>
    <w:rsid w:val="004A6386"/>
    <w:rsid w:val="004A7114"/>
    <w:rsid w:val="004B0B71"/>
    <w:rsid w:val="004B4FEE"/>
    <w:rsid w:val="004B5501"/>
    <w:rsid w:val="004B5EE9"/>
    <w:rsid w:val="004B7DC2"/>
    <w:rsid w:val="004C0D11"/>
    <w:rsid w:val="004C34A2"/>
    <w:rsid w:val="004C7A45"/>
    <w:rsid w:val="004D0E16"/>
    <w:rsid w:val="004D477A"/>
    <w:rsid w:val="004D7E35"/>
    <w:rsid w:val="004E055A"/>
    <w:rsid w:val="004E1A4B"/>
    <w:rsid w:val="004E2A9A"/>
    <w:rsid w:val="004E31C9"/>
    <w:rsid w:val="004E534D"/>
    <w:rsid w:val="004E65AA"/>
    <w:rsid w:val="004E6918"/>
    <w:rsid w:val="004E7707"/>
    <w:rsid w:val="004F02D0"/>
    <w:rsid w:val="004F0ED7"/>
    <w:rsid w:val="004F15EB"/>
    <w:rsid w:val="004F2DD1"/>
    <w:rsid w:val="004F37C1"/>
    <w:rsid w:val="004F3B64"/>
    <w:rsid w:val="004F4972"/>
    <w:rsid w:val="004F54B2"/>
    <w:rsid w:val="004F5A99"/>
    <w:rsid w:val="005019A9"/>
    <w:rsid w:val="00501BCE"/>
    <w:rsid w:val="00502228"/>
    <w:rsid w:val="0050230E"/>
    <w:rsid w:val="005030B3"/>
    <w:rsid w:val="005141AE"/>
    <w:rsid w:val="005159B3"/>
    <w:rsid w:val="00516521"/>
    <w:rsid w:val="005172ED"/>
    <w:rsid w:val="0052195A"/>
    <w:rsid w:val="00521E34"/>
    <w:rsid w:val="00521E8E"/>
    <w:rsid w:val="005235A6"/>
    <w:rsid w:val="0052459B"/>
    <w:rsid w:val="00535117"/>
    <w:rsid w:val="00535493"/>
    <w:rsid w:val="0054110D"/>
    <w:rsid w:val="00541936"/>
    <w:rsid w:val="00543A62"/>
    <w:rsid w:val="00543E15"/>
    <w:rsid w:val="005451F5"/>
    <w:rsid w:val="00547BD5"/>
    <w:rsid w:val="00550495"/>
    <w:rsid w:val="00552FEA"/>
    <w:rsid w:val="00554254"/>
    <w:rsid w:val="00555CFD"/>
    <w:rsid w:val="00557647"/>
    <w:rsid w:val="005609EE"/>
    <w:rsid w:val="0056153B"/>
    <w:rsid w:val="0057134D"/>
    <w:rsid w:val="0057660F"/>
    <w:rsid w:val="0057674A"/>
    <w:rsid w:val="00583A06"/>
    <w:rsid w:val="00583D77"/>
    <w:rsid w:val="005854A4"/>
    <w:rsid w:val="005859FF"/>
    <w:rsid w:val="00585B2A"/>
    <w:rsid w:val="005865EA"/>
    <w:rsid w:val="0059148A"/>
    <w:rsid w:val="005934C8"/>
    <w:rsid w:val="00594612"/>
    <w:rsid w:val="00594A45"/>
    <w:rsid w:val="00595AF7"/>
    <w:rsid w:val="00595B7E"/>
    <w:rsid w:val="00597134"/>
    <w:rsid w:val="00597931"/>
    <w:rsid w:val="005A06CB"/>
    <w:rsid w:val="005A0C6B"/>
    <w:rsid w:val="005A0DA9"/>
    <w:rsid w:val="005A18D1"/>
    <w:rsid w:val="005A1F8D"/>
    <w:rsid w:val="005A44C4"/>
    <w:rsid w:val="005A572D"/>
    <w:rsid w:val="005A60FD"/>
    <w:rsid w:val="005A6D05"/>
    <w:rsid w:val="005A73E2"/>
    <w:rsid w:val="005B076A"/>
    <w:rsid w:val="005B0CF3"/>
    <w:rsid w:val="005B1FC6"/>
    <w:rsid w:val="005B209C"/>
    <w:rsid w:val="005B391B"/>
    <w:rsid w:val="005B458B"/>
    <w:rsid w:val="005B6323"/>
    <w:rsid w:val="005C04D7"/>
    <w:rsid w:val="005C4141"/>
    <w:rsid w:val="005C4604"/>
    <w:rsid w:val="005C7DA6"/>
    <w:rsid w:val="005D03DB"/>
    <w:rsid w:val="005D3D73"/>
    <w:rsid w:val="005D5CE4"/>
    <w:rsid w:val="005D61C1"/>
    <w:rsid w:val="005E0521"/>
    <w:rsid w:val="005E1677"/>
    <w:rsid w:val="005E1744"/>
    <w:rsid w:val="005E2E26"/>
    <w:rsid w:val="005E357B"/>
    <w:rsid w:val="005E3703"/>
    <w:rsid w:val="005E5E79"/>
    <w:rsid w:val="005E78BA"/>
    <w:rsid w:val="005F0008"/>
    <w:rsid w:val="005F2379"/>
    <w:rsid w:val="005F3E88"/>
    <w:rsid w:val="00600B42"/>
    <w:rsid w:val="00600C42"/>
    <w:rsid w:val="006036C0"/>
    <w:rsid w:val="00605330"/>
    <w:rsid w:val="0060757A"/>
    <w:rsid w:val="006104A4"/>
    <w:rsid w:val="00610F52"/>
    <w:rsid w:val="0061145D"/>
    <w:rsid w:val="00611EEE"/>
    <w:rsid w:val="006129AA"/>
    <w:rsid w:val="00613498"/>
    <w:rsid w:val="00615AA0"/>
    <w:rsid w:val="0062584C"/>
    <w:rsid w:val="0062653F"/>
    <w:rsid w:val="00627A86"/>
    <w:rsid w:val="00630A17"/>
    <w:rsid w:val="0063315B"/>
    <w:rsid w:val="006358B0"/>
    <w:rsid w:val="00635B4A"/>
    <w:rsid w:val="00640EBC"/>
    <w:rsid w:val="0064149F"/>
    <w:rsid w:val="00641A54"/>
    <w:rsid w:val="00641C2F"/>
    <w:rsid w:val="0064442E"/>
    <w:rsid w:val="006446CD"/>
    <w:rsid w:val="00645179"/>
    <w:rsid w:val="00645926"/>
    <w:rsid w:val="006464DD"/>
    <w:rsid w:val="00647692"/>
    <w:rsid w:val="0064779E"/>
    <w:rsid w:val="00650E6C"/>
    <w:rsid w:val="00651E78"/>
    <w:rsid w:val="006524CC"/>
    <w:rsid w:val="00653F8E"/>
    <w:rsid w:val="0065555E"/>
    <w:rsid w:val="00656744"/>
    <w:rsid w:val="00656C02"/>
    <w:rsid w:val="006574A9"/>
    <w:rsid w:val="00661BBD"/>
    <w:rsid w:val="00663B0B"/>
    <w:rsid w:val="00663C0E"/>
    <w:rsid w:val="00664553"/>
    <w:rsid w:val="00665058"/>
    <w:rsid w:val="00670E8B"/>
    <w:rsid w:val="006715AB"/>
    <w:rsid w:val="0067325D"/>
    <w:rsid w:val="00674461"/>
    <w:rsid w:val="006772C4"/>
    <w:rsid w:val="00677DAB"/>
    <w:rsid w:val="006805B7"/>
    <w:rsid w:val="006817C7"/>
    <w:rsid w:val="00681EB0"/>
    <w:rsid w:val="00682402"/>
    <w:rsid w:val="006824CF"/>
    <w:rsid w:val="00683D45"/>
    <w:rsid w:val="00683D52"/>
    <w:rsid w:val="00686AF3"/>
    <w:rsid w:val="00687E56"/>
    <w:rsid w:val="00690D58"/>
    <w:rsid w:val="006922BF"/>
    <w:rsid w:val="0069261F"/>
    <w:rsid w:val="00692989"/>
    <w:rsid w:val="006938EB"/>
    <w:rsid w:val="006953B6"/>
    <w:rsid w:val="00695D12"/>
    <w:rsid w:val="00696104"/>
    <w:rsid w:val="006967A6"/>
    <w:rsid w:val="00696AA1"/>
    <w:rsid w:val="0069786D"/>
    <w:rsid w:val="006A146A"/>
    <w:rsid w:val="006A1EC6"/>
    <w:rsid w:val="006A279C"/>
    <w:rsid w:val="006A4CE0"/>
    <w:rsid w:val="006A4DBD"/>
    <w:rsid w:val="006A4E5F"/>
    <w:rsid w:val="006A53D7"/>
    <w:rsid w:val="006A607D"/>
    <w:rsid w:val="006A6888"/>
    <w:rsid w:val="006A68DA"/>
    <w:rsid w:val="006A6B26"/>
    <w:rsid w:val="006A7714"/>
    <w:rsid w:val="006B1F75"/>
    <w:rsid w:val="006B5CBF"/>
    <w:rsid w:val="006B6645"/>
    <w:rsid w:val="006C035A"/>
    <w:rsid w:val="006C0FDF"/>
    <w:rsid w:val="006C2002"/>
    <w:rsid w:val="006C263F"/>
    <w:rsid w:val="006C2DB7"/>
    <w:rsid w:val="006C31CB"/>
    <w:rsid w:val="006C4402"/>
    <w:rsid w:val="006C50DC"/>
    <w:rsid w:val="006D35D3"/>
    <w:rsid w:val="006D3C88"/>
    <w:rsid w:val="006D3CA8"/>
    <w:rsid w:val="006D44EA"/>
    <w:rsid w:val="006D501F"/>
    <w:rsid w:val="006D5D96"/>
    <w:rsid w:val="006D7B0D"/>
    <w:rsid w:val="006D7B4C"/>
    <w:rsid w:val="006E0FF3"/>
    <w:rsid w:val="006E1680"/>
    <w:rsid w:val="006E37F9"/>
    <w:rsid w:val="006E3AD5"/>
    <w:rsid w:val="006E4433"/>
    <w:rsid w:val="006E4665"/>
    <w:rsid w:val="006E5497"/>
    <w:rsid w:val="006E576E"/>
    <w:rsid w:val="006E6D4E"/>
    <w:rsid w:val="006F039E"/>
    <w:rsid w:val="006F08CA"/>
    <w:rsid w:val="006F22D7"/>
    <w:rsid w:val="006F2986"/>
    <w:rsid w:val="006F6D87"/>
    <w:rsid w:val="00700430"/>
    <w:rsid w:val="007004C9"/>
    <w:rsid w:val="0070182B"/>
    <w:rsid w:val="007077E7"/>
    <w:rsid w:val="007119F7"/>
    <w:rsid w:val="007121E1"/>
    <w:rsid w:val="00712383"/>
    <w:rsid w:val="0071261C"/>
    <w:rsid w:val="007128A7"/>
    <w:rsid w:val="007170B0"/>
    <w:rsid w:val="007215EC"/>
    <w:rsid w:val="007218B1"/>
    <w:rsid w:val="007226A1"/>
    <w:rsid w:val="00722D11"/>
    <w:rsid w:val="00727176"/>
    <w:rsid w:val="00727319"/>
    <w:rsid w:val="00727794"/>
    <w:rsid w:val="00730999"/>
    <w:rsid w:val="00730D68"/>
    <w:rsid w:val="007318C9"/>
    <w:rsid w:val="00732EF9"/>
    <w:rsid w:val="00734D3D"/>
    <w:rsid w:val="007359CB"/>
    <w:rsid w:val="00735C94"/>
    <w:rsid w:val="00735FEE"/>
    <w:rsid w:val="007367D8"/>
    <w:rsid w:val="00740893"/>
    <w:rsid w:val="00740917"/>
    <w:rsid w:val="00740C32"/>
    <w:rsid w:val="0074102F"/>
    <w:rsid w:val="007450CD"/>
    <w:rsid w:val="00745184"/>
    <w:rsid w:val="007460BB"/>
    <w:rsid w:val="00750558"/>
    <w:rsid w:val="00750671"/>
    <w:rsid w:val="007506DC"/>
    <w:rsid w:val="0075159B"/>
    <w:rsid w:val="00752C4A"/>
    <w:rsid w:val="0075533E"/>
    <w:rsid w:val="00756FEF"/>
    <w:rsid w:val="0075715C"/>
    <w:rsid w:val="00757496"/>
    <w:rsid w:val="00761379"/>
    <w:rsid w:val="00761E68"/>
    <w:rsid w:val="00762E4C"/>
    <w:rsid w:val="007630D3"/>
    <w:rsid w:val="00767824"/>
    <w:rsid w:val="00770D11"/>
    <w:rsid w:val="00770DF0"/>
    <w:rsid w:val="00771708"/>
    <w:rsid w:val="00772B3A"/>
    <w:rsid w:val="007739F4"/>
    <w:rsid w:val="00773E8E"/>
    <w:rsid w:val="00775338"/>
    <w:rsid w:val="007761D0"/>
    <w:rsid w:val="00776428"/>
    <w:rsid w:val="00776BBD"/>
    <w:rsid w:val="00777841"/>
    <w:rsid w:val="00780399"/>
    <w:rsid w:val="0078202C"/>
    <w:rsid w:val="0078229B"/>
    <w:rsid w:val="0078231F"/>
    <w:rsid w:val="00784FCA"/>
    <w:rsid w:val="007861C0"/>
    <w:rsid w:val="00787B7D"/>
    <w:rsid w:val="0079350F"/>
    <w:rsid w:val="00793DC8"/>
    <w:rsid w:val="007975F2"/>
    <w:rsid w:val="00797626"/>
    <w:rsid w:val="00797CDD"/>
    <w:rsid w:val="007A023F"/>
    <w:rsid w:val="007A1BF0"/>
    <w:rsid w:val="007A3ED1"/>
    <w:rsid w:val="007A5B22"/>
    <w:rsid w:val="007A6E34"/>
    <w:rsid w:val="007A77AF"/>
    <w:rsid w:val="007B1D15"/>
    <w:rsid w:val="007B2035"/>
    <w:rsid w:val="007B2CAF"/>
    <w:rsid w:val="007B4913"/>
    <w:rsid w:val="007B60E8"/>
    <w:rsid w:val="007B7FF7"/>
    <w:rsid w:val="007C03C6"/>
    <w:rsid w:val="007C03CF"/>
    <w:rsid w:val="007C1688"/>
    <w:rsid w:val="007C758F"/>
    <w:rsid w:val="007C7958"/>
    <w:rsid w:val="007D11D9"/>
    <w:rsid w:val="007D197C"/>
    <w:rsid w:val="007D328C"/>
    <w:rsid w:val="007D3A51"/>
    <w:rsid w:val="007D3FA6"/>
    <w:rsid w:val="007D63FA"/>
    <w:rsid w:val="007D7345"/>
    <w:rsid w:val="007E3FFD"/>
    <w:rsid w:val="007E520D"/>
    <w:rsid w:val="007E7188"/>
    <w:rsid w:val="007E7927"/>
    <w:rsid w:val="007F192D"/>
    <w:rsid w:val="007F1FE9"/>
    <w:rsid w:val="007F40B2"/>
    <w:rsid w:val="007F4C63"/>
    <w:rsid w:val="007F53CB"/>
    <w:rsid w:val="0080090D"/>
    <w:rsid w:val="00800E5C"/>
    <w:rsid w:val="00801AA3"/>
    <w:rsid w:val="00805F71"/>
    <w:rsid w:val="0080615F"/>
    <w:rsid w:val="00806FEA"/>
    <w:rsid w:val="008108F5"/>
    <w:rsid w:val="0081155F"/>
    <w:rsid w:val="00812799"/>
    <w:rsid w:val="00812AAD"/>
    <w:rsid w:val="008135C1"/>
    <w:rsid w:val="00814826"/>
    <w:rsid w:val="00815B54"/>
    <w:rsid w:val="008164EE"/>
    <w:rsid w:val="0082034B"/>
    <w:rsid w:val="00821DEA"/>
    <w:rsid w:val="00824662"/>
    <w:rsid w:val="008262AA"/>
    <w:rsid w:val="00827898"/>
    <w:rsid w:val="00830101"/>
    <w:rsid w:val="008327C1"/>
    <w:rsid w:val="0083471F"/>
    <w:rsid w:val="008360AC"/>
    <w:rsid w:val="008418AD"/>
    <w:rsid w:val="00841C3C"/>
    <w:rsid w:val="008444D0"/>
    <w:rsid w:val="00845C8A"/>
    <w:rsid w:val="00847145"/>
    <w:rsid w:val="008472A3"/>
    <w:rsid w:val="008475E7"/>
    <w:rsid w:val="00850415"/>
    <w:rsid w:val="008518D5"/>
    <w:rsid w:val="008523C0"/>
    <w:rsid w:val="00852632"/>
    <w:rsid w:val="00853145"/>
    <w:rsid w:val="00853B57"/>
    <w:rsid w:val="00853BA2"/>
    <w:rsid w:val="008543AD"/>
    <w:rsid w:val="00856204"/>
    <w:rsid w:val="008632EF"/>
    <w:rsid w:val="008642F5"/>
    <w:rsid w:val="008667D1"/>
    <w:rsid w:val="00866E59"/>
    <w:rsid w:val="00871372"/>
    <w:rsid w:val="00871380"/>
    <w:rsid w:val="00871840"/>
    <w:rsid w:val="00872AC0"/>
    <w:rsid w:val="00873718"/>
    <w:rsid w:val="0087609F"/>
    <w:rsid w:val="00880AC2"/>
    <w:rsid w:val="0088102E"/>
    <w:rsid w:val="00881290"/>
    <w:rsid w:val="00881528"/>
    <w:rsid w:val="008830D0"/>
    <w:rsid w:val="00883234"/>
    <w:rsid w:val="008853CC"/>
    <w:rsid w:val="00885F8F"/>
    <w:rsid w:val="00891898"/>
    <w:rsid w:val="008936C1"/>
    <w:rsid w:val="008940BA"/>
    <w:rsid w:val="00894DE5"/>
    <w:rsid w:val="00894E30"/>
    <w:rsid w:val="008A000F"/>
    <w:rsid w:val="008A0808"/>
    <w:rsid w:val="008A0A4D"/>
    <w:rsid w:val="008A521A"/>
    <w:rsid w:val="008A69A3"/>
    <w:rsid w:val="008A76D6"/>
    <w:rsid w:val="008B37F7"/>
    <w:rsid w:val="008B66F6"/>
    <w:rsid w:val="008B7962"/>
    <w:rsid w:val="008C246E"/>
    <w:rsid w:val="008C3079"/>
    <w:rsid w:val="008C53DE"/>
    <w:rsid w:val="008C5E45"/>
    <w:rsid w:val="008D2A90"/>
    <w:rsid w:val="008D3733"/>
    <w:rsid w:val="008D437E"/>
    <w:rsid w:val="008D5114"/>
    <w:rsid w:val="008D5382"/>
    <w:rsid w:val="008D7741"/>
    <w:rsid w:val="008E2C31"/>
    <w:rsid w:val="008E3121"/>
    <w:rsid w:val="008F115F"/>
    <w:rsid w:val="008F1593"/>
    <w:rsid w:val="008F1C8F"/>
    <w:rsid w:val="008F657A"/>
    <w:rsid w:val="00900FA9"/>
    <w:rsid w:val="00906ADA"/>
    <w:rsid w:val="00907C31"/>
    <w:rsid w:val="0091128D"/>
    <w:rsid w:val="0091148F"/>
    <w:rsid w:val="00913317"/>
    <w:rsid w:val="00917469"/>
    <w:rsid w:val="0092012C"/>
    <w:rsid w:val="00922016"/>
    <w:rsid w:val="00923D85"/>
    <w:rsid w:val="00924F66"/>
    <w:rsid w:val="00926096"/>
    <w:rsid w:val="00927FAC"/>
    <w:rsid w:val="009312A8"/>
    <w:rsid w:val="00931EC1"/>
    <w:rsid w:val="009406C6"/>
    <w:rsid w:val="0094265D"/>
    <w:rsid w:val="0094488C"/>
    <w:rsid w:val="00945429"/>
    <w:rsid w:val="00945C94"/>
    <w:rsid w:val="009512DD"/>
    <w:rsid w:val="009515E8"/>
    <w:rsid w:val="00952C86"/>
    <w:rsid w:val="0096146B"/>
    <w:rsid w:val="00961CF2"/>
    <w:rsid w:val="00961EF4"/>
    <w:rsid w:val="0096259F"/>
    <w:rsid w:val="0096268A"/>
    <w:rsid w:val="0096285E"/>
    <w:rsid w:val="0096452F"/>
    <w:rsid w:val="00965642"/>
    <w:rsid w:val="009675AF"/>
    <w:rsid w:val="00970290"/>
    <w:rsid w:val="0097054E"/>
    <w:rsid w:val="00970B97"/>
    <w:rsid w:val="00971B32"/>
    <w:rsid w:val="00972DC6"/>
    <w:rsid w:val="009735F6"/>
    <w:rsid w:val="00977B00"/>
    <w:rsid w:val="0098245A"/>
    <w:rsid w:val="00982783"/>
    <w:rsid w:val="00983298"/>
    <w:rsid w:val="00984E0B"/>
    <w:rsid w:val="00986AC0"/>
    <w:rsid w:val="009900ED"/>
    <w:rsid w:val="00990B34"/>
    <w:rsid w:val="00991A7F"/>
    <w:rsid w:val="00994993"/>
    <w:rsid w:val="00994DA1"/>
    <w:rsid w:val="00995454"/>
    <w:rsid w:val="00996182"/>
    <w:rsid w:val="0099699C"/>
    <w:rsid w:val="009A0665"/>
    <w:rsid w:val="009A1CE9"/>
    <w:rsid w:val="009A24C5"/>
    <w:rsid w:val="009A3583"/>
    <w:rsid w:val="009A3751"/>
    <w:rsid w:val="009A5DB2"/>
    <w:rsid w:val="009A6344"/>
    <w:rsid w:val="009B0587"/>
    <w:rsid w:val="009B09BB"/>
    <w:rsid w:val="009C28F6"/>
    <w:rsid w:val="009C395F"/>
    <w:rsid w:val="009C4A14"/>
    <w:rsid w:val="009C585A"/>
    <w:rsid w:val="009C78C4"/>
    <w:rsid w:val="009D0B5A"/>
    <w:rsid w:val="009D13AA"/>
    <w:rsid w:val="009D45AE"/>
    <w:rsid w:val="009D5B29"/>
    <w:rsid w:val="009D74DA"/>
    <w:rsid w:val="009E3728"/>
    <w:rsid w:val="009E4814"/>
    <w:rsid w:val="009F0370"/>
    <w:rsid w:val="009F074B"/>
    <w:rsid w:val="009F08D1"/>
    <w:rsid w:val="009F2AD7"/>
    <w:rsid w:val="009F2D85"/>
    <w:rsid w:val="009F4DA7"/>
    <w:rsid w:val="009F5A05"/>
    <w:rsid w:val="009F5F71"/>
    <w:rsid w:val="00A0293C"/>
    <w:rsid w:val="00A077ED"/>
    <w:rsid w:val="00A07C09"/>
    <w:rsid w:val="00A11D5B"/>
    <w:rsid w:val="00A14C06"/>
    <w:rsid w:val="00A15930"/>
    <w:rsid w:val="00A15BA7"/>
    <w:rsid w:val="00A17025"/>
    <w:rsid w:val="00A1727B"/>
    <w:rsid w:val="00A22340"/>
    <w:rsid w:val="00A23FC9"/>
    <w:rsid w:val="00A24C0D"/>
    <w:rsid w:val="00A25703"/>
    <w:rsid w:val="00A27BBA"/>
    <w:rsid w:val="00A30901"/>
    <w:rsid w:val="00A30BAD"/>
    <w:rsid w:val="00A3161E"/>
    <w:rsid w:val="00A320AD"/>
    <w:rsid w:val="00A333BD"/>
    <w:rsid w:val="00A34A93"/>
    <w:rsid w:val="00A364CD"/>
    <w:rsid w:val="00A365BD"/>
    <w:rsid w:val="00A3691B"/>
    <w:rsid w:val="00A4165B"/>
    <w:rsid w:val="00A446EA"/>
    <w:rsid w:val="00A514B0"/>
    <w:rsid w:val="00A5287C"/>
    <w:rsid w:val="00A52CDB"/>
    <w:rsid w:val="00A5353E"/>
    <w:rsid w:val="00A53CDE"/>
    <w:rsid w:val="00A548EA"/>
    <w:rsid w:val="00A60A1B"/>
    <w:rsid w:val="00A6404D"/>
    <w:rsid w:val="00A677DD"/>
    <w:rsid w:val="00A67C0B"/>
    <w:rsid w:val="00A72531"/>
    <w:rsid w:val="00A73431"/>
    <w:rsid w:val="00A742B6"/>
    <w:rsid w:val="00A74D76"/>
    <w:rsid w:val="00A81701"/>
    <w:rsid w:val="00A826F6"/>
    <w:rsid w:val="00A82872"/>
    <w:rsid w:val="00A84D29"/>
    <w:rsid w:val="00A86A59"/>
    <w:rsid w:val="00A87581"/>
    <w:rsid w:val="00A90D4F"/>
    <w:rsid w:val="00A91AA1"/>
    <w:rsid w:val="00A91C38"/>
    <w:rsid w:val="00A92BC5"/>
    <w:rsid w:val="00A92E97"/>
    <w:rsid w:val="00A938AD"/>
    <w:rsid w:val="00A94439"/>
    <w:rsid w:val="00A95131"/>
    <w:rsid w:val="00A9588C"/>
    <w:rsid w:val="00A96B01"/>
    <w:rsid w:val="00A96E52"/>
    <w:rsid w:val="00A9729B"/>
    <w:rsid w:val="00A97DEE"/>
    <w:rsid w:val="00AA1771"/>
    <w:rsid w:val="00AA1F8C"/>
    <w:rsid w:val="00AA377C"/>
    <w:rsid w:val="00AA56AD"/>
    <w:rsid w:val="00AA67E8"/>
    <w:rsid w:val="00AA691B"/>
    <w:rsid w:val="00AA6CE6"/>
    <w:rsid w:val="00AB020B"/>
    <w:rsid w:val="00AB03B6"/>
    <w:rsid w:val="00AB2E54"/>
    <w:rsid w:val="00AB5413"/>
    <w:rsid w:val="00AB58EE"/>
    <w:rsid w:val="00AB6EEB"/>
    <w:rsid w:val="00AB73C9"/>
    <w:rsid w:val="00AB7D70"/>
    <w:rsid w:val="00AC0664"/>
    <w:rsid w:val="00AC4752"/>
    <w:rsid w:val="00AD152E"/>
    <w:rsid w:val="00AD22C9"/>
    <w:rsid w:val="00AD2F3D"/>
    <w:rsid w:val="00AD47C6"/>
    <w:rsid w:val="00AD7626"/>
    <w:rsid w:val="00AE0468"/>
    <w:rsid w:val="00AE0A7A"/>
    <w:rsid w:val="00AE0F15"/>
    <w:rsid w:val="00AE1258"/>
    <w:rsid w:val="00AE2DA7"/>
    <w:rsid w:val="00AE2DCD"/>
    <w:rsid w:val="00AE701C"/>
    <w:rsid w:val="00AF004E"/>
    <w:rsid w:val="00AF3A50"/>
    <w:rsid w:val="00AF3BB9"/>
    <w:rsid w:val="00AF419C"/>
    <w:rsid w:val="00AF46D4"/>
    <w:rsid w:val="00AF51A2"/>
    <w:rsid w:val="00AF51B2"/>
    <w:rsid w:val="00AF5490"/>
    <w:rsid w:val="00B00408"/>
    <w:rsid w:val="00B00795"/>
    <w:rsid w:val="00B01982"/>
    <w:rsid w:val="00B04A6A"/>
    <w:rsid w:val="00B07155"/>
    <w:rsid w:val="00B118F0"/>
    <w:rsid w:val="00B13D4C"/>
    <w:rsid w:val="00B2172F"/>
    <w:rsid w:val="00B230CB"/>
    <w:rsid w:val="00B25471"/>
    <w:rsid w:val="00B256C4"/>
    <w:rsid w:val="00B26AD7"/>
    <w:rsid w:val="00B32C98"/>
    <w:rsid w:val="00B35136"/>
    <w:rsid w:val="00B3557F"/>
    <w:rsid w:val="00B35B94"/>
    <w:rsid w:val="00B371CC"/>
    <w:rsid w:val="00B401E6"/>
    <w:rsid w:val="00B417C7"/>
    <w:rsid w:val="00B4239B"/>
    <w:rsid w:val="00B42D9A"/>
    <w:rsid w:val="00B43FC7"/>
    <w:rsid w:val="00B46E36"/>
    <w:rsid w:val="00B544D9"/>
    <w:rsid w:val="00B54620"/>
    <w:rsid w:val="00B55771"/>
    <w:rsid w:val="00B55E25"/>
    <w:rsid w:val="00B6117F"/>
    <w:rsid w:val="00B62394"/>
    <w:rsid w:val="00B62E06"/>
    <w:rsid w:val="00B632A9"/>
    <w:rsid w:val="00B64637"/>
    <w:rsid w:val="00B66D6C"/>
    <w:rsid w:val="00B73D16"/>
    <w:rsid w:val="00B751FC"/>
    <w:rsid w:val="00B75310"/>
    <w:rsid w:val="00B75742"/>
    <w:rsid w:val="00B770B0"/>
    <w:rsid w:val="00B81DF2"/>
    <w:rsid w:val="00B83DF3"/>
    <w:rsid w:val="00B848B8"/>
    <w:rsid w:val="00B848CD"/>
    <w:rsid w:val="00B87531"/>
    <w:rsid w:val="00B90BDD"/>
    <w:rsid w:val="00B91E92"/>
    <w:rsid w:val="00B931F0"/>
    <w:rsid w:val="00BA3489"/>
    <w:rsid w:val="00BA381F"/>
    <w:rsid w:val="00BA5E57"/>
    <w:rsid w:val="00BA6209"/>
    <w:rsid w:val="00BA7808"/>
    <w:rsid w:val="00BA7FC0"/>
    <w:rsid w:val="00BB05F7"/>
    <w:rsid w:val="00BB1688"/>
    <w:rsid w:val="00BB2071"/>
    <w:rsid w:val="00BB4D8E"/>
    <w:rsid w:val="00BB5E9D"/>
    <w:rsid w:val="00BB7698"/>
    <w:rsid w:val="00BC1DE2"/>
    <w:rsid w:val="00BC1F91"/>
    <w:rsid w:val="00BC2322"/>
    <w:rsid w:val="00BC2BBA"/>
    <w:rsid w:val="00BC3137"/>
    <w:rsid w:val="00BC34A5"/>
    <w:rsid w:val="00BC4D32"/>
    <w:rsid w:val="00BD13E8"/>
    <w:rsid w:val="00BD197C"/>
    <w:rsid w:val="00BD21FA"/>
    <w:rsid w:val="00BD23AF"/>
    <w:rsid w:val="00BD41FD"/>
    <w:rsid w:val="00BD6F06"/>
    <w:rsid w:val="00BE259E"/>
    <w:rsid w:val="00BE4BFE"/>
    <w:rsid w:val="00BE4F47"/>
    <w:rsid w:val="00BE5DD4"/>
    <w:rsid w:val="00BE6BED"/>
    <w:rsid w:val="00BE7FD5"/>
    <w:rsid w:val="00BF2B47"/>
    <w:rsid w:val="00BF2E75"/>
    <w:rsid w:val="00BF32B5"/>
    <w:rsid w:val="00BF5234"/>
    <w:rsid w:val="00BF6882"/>
    <w:rsid w:val="00C00FCD"/>
    <w:rsid w:val="00C02306"/>
    <w:rsid w:val="00C0336C"/>
    <w:rsid w:val="00C03E9F"/>
    <w:rsid w:val="00C05E62"/>
    <w:rsid w:val="00C06585"/>
    <w:rsid w:val="00C115B4"/>
    <w:rsid w:val="00C117ED"/>
    <w:rsid w:val="00C11972"/>
    <w:rsid w:val="00C1355B"/>
    <w:rsid w:val="00C156AD"/>
    <w:rsid w:val="00C16CAE"/>
    <w:rsid w:val="00C16F95"/>
    <w:rsid w:val="00C17B81"/>
    <w:rsid w:val="00C21383"/>
    <w:rsid w:val="00C2214A"/>
    <w:rsid w:val="00C23298"/>
    <w:rsid w:val="00C24408"/>
    <w:rsid w:val="00C25363"/>
    <w:rsid w:val="00C256F4"/>
    <w:rsid w:val="00C25768"/>
    <w:rsid w:val="00C25E83"/>
    <w:rsid w:val="00C26E71"/>
    <w:rsid w:val="00C31D71"/>
    <w:rsid w:val="00C323F0"/>
    <w:rsid w:val="00C33AC1"/>
    <w:rsid w:val="00C3473C"/>
    <w:rsid w:val="00C347F0"/>
    <w:rsid w:val="00C3585D"/>
    <w:rsid w:val="00C3599C"/>
    <w:rsid w:val="00C36D51"/>
    <w:rsid w:val="00C37121"/>
    <w:rsid w:val="00C37F26"/>
    <w:rsid w:val="00C409D5"/>
    <w:rsid w:val="00C4161F"/>
    <w:rsid w:val="00C42DC5"/>
    <w:rsid w:val="00C43BE4"/>
    <w:rsid w:val="00C45E48"/>
    <w:rsid w:val="00C501E9"/>
    <w:rsid w:val="00C50802"/>
    <w:rsid w:val="00C51FF8"/>
    <w:rsid w:val="00C52510"/>
    <w:rsid w:val="00C526D0"/>
    <w:rsid w:val="00C527C2"/>
    <w:rsid w:val="00C52F50"/>
    <w:rsid w:val="00C5333D"/>
    <w:rsid w:val="00C54E18"/>
    <w:rsid w:val="00C55423"/>
    <w:rsid w:val="00C562B3"/>
    <w:rsid w:val="00C571FE"/>
    <w:rsid w:val="00C630F6"/>
    <w:rsid w:val="00C637CF"/>
    <w:rsid w:val="00C640A6"/>
    <w:rsid w:val="00C65E11"/>
    <w:rsid w:val="00C661BD"/>
    <w:rsid w:val="00C666BF"/>
    <w:rsid w:val="00C67255"/>
    <w:rsid w:val="00C70700"/>
    <w:rsid w:val="00C70E82"/>
    <w:rsid w:val="00C76EFB"/>
    <w:rsid w:val="00C81C0D"/>
    <w:rsid w:val="00C81D90"/>
    <w:rsid w:val="00C86703"/>
    <w:rsid w:val="00C86CB6"/>
    <w:rsid w:val="00C93C30"/>
    <w:rsid w:val="00CA0C9E"/>
    <w:rsid w:val="00CA456D"/>
    <w:rsid w:val="00CA45B9"/>
    <w:rsid w:val="00CA4B3F"/>
    <w:rsid w:val="00CA5768"/>
    <w:rsid w:val="00CA5E38"/>
    <w:rsid w:val="00CA71C1"/>
    <w:rsid w:val="00CB3500"/>
    <w:rsid w:val="00CB3543"/>
    <w:rsid w:val="00CB600A"/>
    <w:rsid w:val="00CB6A4C"/>
    <w:rsid w:val="00CB7087"/>
    <w:rsid w:val="00CC026E"/>
    <w:rsid w:val="00CC1E0B"/>
    <w:rsid w:val="00CC1E61"/>
    <w:rsid w:val="00CC39EA"/>
    <w:rsid w:val="00CC461C"/>
    <w:rsid w:val="00CC5550"/>
    <w:rsid w:val="00CC5811"/>
    <w:rsid w:val="00CC7DF1"/>
    <w:rsid w:val="00CD09A7"/>
    <w:rsid w:val="00CD1CBD"/>
    <w:rsid w:val="00CD2F67"/>
    <w:rsid w:val="00CD398D"/>
    <w:rsid w:val="00CD5266"/>
    <w:rsid w:val="00CD541A"/>
    <w:rsid w:val="00CD5A36"/>
    <w:rsid w:val="00CD63A0"/>
    <w:rsid w:val="00CD7D90"/>
    <w:rsid w:val="00CE10AD"/>
    <w:rsid w:val="00CE148B"/>
    <w:rsid w:val="00CE61FC"/>
    <w:rsid w:val="00CF0D20"/>
    <w:rsid w:val="00CF26A0"/>
    <w:rsid w:val="00CF658A"/>
    <w:rsid w:val="00D02D38"/>
    <w:rsid w:val="00D03E0F"/>
    <w:rsid w:val="00D058EA"/>
    <w:rsid w:val="00D07BE7"/>
    <w:rsid w:val="00D07CB4"/>
    <w:rsid w:val="00D114C0"/>
    <w:rsid w:val="00D1233B"/>
    <w:rsid w:val="00D129B5"/>
    <w:rsid w:val="00D131F4"/>
    <w:rsid w:val="00D13684"/>
    <w:rsid w:val="00D16C1A"/>
    <w:rsid w:val="00D1741E"/>
    <w:rsid w:val="00D21E97"/>
    <w:rsid w:val="00D3250D"/>
    <w:rsid w:val="00D3569F"/>
    <w:rsid w:val="00D36100"/>
    <w:rsid w:val="00D3640D"/>
    <w:rsid w:val="00D36E8F"/>
    <w:rsid w:val="00D36F5B"/>
    <w:rsid w:val="00D40939"/>
    <w:rsid w:val="00D40AAF"/>
    <w:rsid w:val="00D40DF3"/>
    <w:rsid w:val="00D42AD7"/>
    <w:rsid w:val="00D433EF"/>
    <w:rsid w:val="00D44378"/>
    <w:rsid w:val="00D445E0"/>
    <w:rsid w:val="00D455F1"/>
    <w:rsid w:val="00D458F9"/>
    <w:rsid w:val="00D50A88"/>
    <w:rsid w:val="00D53ABA"/>
    <w:rsid w:val="00D62992"/>
    <w:rsid w:val="00D64FFB"/>
    <w:rsid w:val="00D66373"/>
    <w:rsid w:val="00D66F0C"/>
    <w:rsid w:val="00D67516"/>
    <w:rsid w:val="00D67AE1"/>
    <w:rsid w:val="00D71546"/>
    <w:rsid w:val="00D7215E"/>
    <w:rsid w:val="00D736B4"/>
    <w:rsid w:val="00D755CC"/>
    <w:rsid w:val="00D7634A"/>
    <w:rsid w:val="00D77118"/>
    <w:rsid w:val="00D819F8"/>
    <w:rsid w:val="00D81ADE"/>
    <w:rsid w:val="00D82C52"/>
    <w:rsid w:val="00D82F6A"/>
    <w:rsid w:val="00D85266"/>
    <w:rsid w:val="00D85CF6"/>
    <w:rsid w:val="00D875F2"/>
    <w:rsid w:val="00D8793E"/>
    <w:rsid w:val="00D9032C"/>
    <w:rsid w:val="00D913C0"/>
    <w:rsid w:val="00D916AD"/>
    <w:rsid w:val="00D91C7F"/>
    <w:rsid w:val="00D94296"/>
    <w:rsid w:val="00D97DD2"/>
    <w:rsid w:val="00DA1FC2"/>
    <w:rsid w:val="00DA5AD1"/>
    <w:rsid w:val="00DA5E24"/>
    <w:rsid w:val="00DA6170"/>
    <w:rsid w:val="00DB2F00"/>
    <w:rsid w:val="00DB3149"/>
    <w:rsid w:val="00DB4A4B"/>
    <w:rsid w:val="00DB606E"/>
    <w:rsid w:val="00DB6B8C"/>
    <w:rsid w:val="00DC2CA3"/>
    <w:rsid w:val="00DC38F7"/>
    <w:rsid w:val="00DC4181"/>
    <w:rsid w:val="00DC4CF2"/>
    <w:rsid w:val="00DC518F"/>
    <w:rsid w:val="00DC68E7"/>
    <w:rsid w:val="00DC7204"/>
    <w:rsid w:val="00DC740D"/>
    <w:rsid w:val="00DC74BB"/>
    <w:rsid w:val="00DD088F"/>
    <w:rsid w:val="00DD0979"/>
    <w:rsid w:val="00DD29AF"/>
    <w:rsid w:val="00DD2B74"/>
    <w:rsid w:val="00DD4D7B"/>
    <w:rsid w:val="00DD58F8"/>
    <w:rsid w:val="00DD5E90"/>
    <w:rsid w:val="00DD662D"/>
    <w:rsid w:val="00DE0EB2"/>
    <w:rsid w:val="00DE2C22"/>
    <w:rsid w:val="00DE443B"/>
    <w:rsid w:val="00DE4712"/>
    <w:rsid w:val="00DE5540"/>
    <w:rsid w:val="00DE75FF"/>
    <w:rsid w:val="00DF4818"/>
    <w:rsid w:val="00DF7B6E"/>
    <w:rsid w:val="00E02F94"/>
    <w:rsid w:val="00E038DC"/>
    <w:rsid w:val="00E03D33"/>
    <w:rsid w:val="00E048DC"/>
    <w:rsid w:val="00E06649"/>
    <w:rsid w:val="00E07C84"/>
    <w:rsid w:val="00E105C8"/>
    <w:rsid w:val="00E10D5A"/>
    <w:rsid w:val="00E125CB"/>
    <w:rsid w:val="00E2027F"/>
    <w:rsid w:val="00E20B77"/>
    <w:rsid w:val="00E20FF3"/>
    <w:rsid w:val="00E22D9B"/>
    <w:rsid w:val="00E233D6"/>
    <w:rsid w:val="00E23447"/>
    <w:rsid w:val="00E239E9"/>
    <w:rsid w:val="00E24FD2"/>
    <w:rsid w:val="00E26BD3"/>
    <w:rsid w:val="00E27528"/>
    <w:rsid w:val="00E300E4"/>
    <w:rsid w:val="00E31202"/>
    <w:rsid w:val="00E33351"/>
    <w:rsid w:val="00E34572"/>
    <w:rsid w:val="00E37C8B"/>
    <w:rsid w:val="00E43A1F"/>
    <w:rsid w:val="00E44865"/>
    <w:rsid w:val="00E45AE1"/>
    <w:rsid w:val="00E467B5"/>
    <w:rsid w:val="00E471D1"/>
    <w:rsid w:val="00E50B26"/>
    <w:rsid w:val="00E52086"/>
    <w:rsid w:val="00E520F7"/>
    <w:rsid w:val="00E5479E"/>
    <w:rsid w:val="00E54DB8"/>
    <w:rsid w:val="00E554E8"/>
    <w:rsid w:val="00E57C82"/>
    <w:rsid w:val="00E6064B"/>
    <w:rsid w:val="00E62207"/>
    <w:rsid w:val="00E63049"/>
    <w:rsid w:val="00E63659"/>
    <w:rsid w:val="00E65729"/>
    <w:rsid w:val="00E66371"/>
    <w:rsid w:val="00E66ECC"/>
    <w:rsid w:val="00E675C5"/>
    <w:rsid w:val="00E70864"/>
    <w:rsid w:val="00E71255"/>
    <w:rsid w:val="00E716DB"/>
    <w:rsid w:val="00E729E6"/>
    <w:rsid w:val="00E72CEE"/>
    <w:rsid w:val="00E74D62"/>
    <w:rsid w:val="00E76E82"/>
    <w:rsid w:val="00E77C25"/>
    <w:rsid w:val="00E77DEF"/>
    <w:rsid w:val="00E77FBE"/>
    <w:rsid w:val="00E82969"/>
    <w:rsid w:val="00E8361B"/>
    <w:rsid w:val="00E8474D"/>
    <w:rsid w:val="00E8777A"/>
    <w:rsid w:val="00E87958"/>
    <w:rsid w:val="00E87AE1"/>
    <w:rsid w:val="00E90B91"/>
    <w:rsid w:val="00E90C19"/>
    <w:rsid w:val="00E91EF6"/>
    <w:rsid w:val="00E96CE5"/>
    <w:rsid w:val="00E9710E"/>
    <w:rsid w:val="00E972EC"/>
    <w:rsid w:val="00EA18B2"/>
    <w:rsid w:val="00EA298F"/>
    <w:rsid w:val="00EA5EBF"/>
    <w:rsid w:val="00EA6A52"/>
    <w:rsid w:val="00EA765B"/>
    <w:rsid w:val="00EB0EC0"/>
    <w:rsid w:val="00EB46B6"/>
    <w:rsid w:val="00EB6DD8"/>
    <w:rsid w:val="00EB7B50"/>
    <w:rsid w:val="00EC2229"/>
    <w:rsid w:val="00EC29A4"/>
    <w:rsid w:val="00EC2D47"/>
    <w:rsid w:val="00EC5E16"/>
    <w:rsid w:val="00EC6494"/>
    <w:rsid w:val="00EC7C6B"/>
    <w:rsid w:val="00ED40FD"/>
    <w:rsid w:val="00ED4D67"/>
    <w:rsid w:val="00ED5B3F"/>
    <w:rsid w:val="00EE1FB9"/>
    <w:rsid w:val="00EE3EE4"/>
    <w:rsid w:val="00EE41C2"/>
    <w:rsid w:val="00EE46D8"/>
    <w:rsid w:val="00EE601E"/>
    <w:rsid w:val="00EE7D59"/>
    <w:rsid w:val="00EF0EC0"/>
    <w:rsid w:val="00EF13A7"/>
    <w:rsid w:val="00EF35B2"/>
    <w:rsid w:val="00F0144A"/>
    <w:rsid w:val="00F0300E"/>
    <w:rsid w:val="00F05481"/>
    <w:rsid w:val="00F05EA9"/>
    <w:rsid w:val="00F07088"/>
    <w:rsid w:val="00F07743"/>
    <w:rsid w:val="00F11B23"/>
    <w:rsid w:val="00F13AE0"/>
    <w:rsid w:val="00F170BE"/>
    <w:rsid w:val="00F17FDD"/>
    <w:rsid w:val="00F2170E"/>
    <w:rsid w:val="00F21793"/>
    <w:rsid w:val="00F225FF"/>
    <w:rsid w:val="00F238E5"/>
    <w:rsid w:val="00F239B2"/>
    <w:rsid w:val="00F23FD1"/>
    <w:rsid w:val="00F24114"/>
    <w:rsid w:val="00F25541"/>
    <w:rsid w:val="00F25730"/>
    <w:rsid w:val="00F257D0"/>
    <w:rsid w:val="00F2653A"/>
    <w:rsid w:val="00F27529"/>
    <w:rsid w:val="00F27EFE"/>
    <w:rsid w:val="00F303B6"/>
    <w:rsid w:val="00F3147E"/>
    <w:rsid w:val="00F3197B"/>
    <w:rsid w:val="00F33567"/>
    <w:rsid w:val="00F336C6"/>
    <w:rsid w:val="00F34A9B"/>
    <w:rsid w:val="00F357B2"/>
    <w:rsid w:val="00F40326"/>
    <w:rsid w:val="00F40D7F"/>
    <w:rsid w:val="00F41E19"/>
    <w:rsid w:val="00F43AF0"/>
    <w:rsid w:val="00F44A26"/>
    <w:rsid w:val="00F454B8"/>
    <w:rsid w:val="00F45AC2"/>
    <w:rsid w:val="00F46087"/>
    <w:rsid w:val="00F4637C"/>
    <w:rsid w:val="00F51098"/>
    <w:rsid w:val="00F51F3A"/>
    <w:rsid w:val="00F528EF"/>
    <w:rsid w:val="00F533F4"/>
    <w:rsid w:val="00F53BB5"/>
    <w:rsid w:val="00F61144"/>
    <w:rsid w:val="00F617EE"/>
    <w:rsid w:val="00F65684"/>
    <w:rsid w:val="00F6707D"/>
    <w:rsid w:val="00F677B8"/>
    <w:rsid w:val="00F67D24"/>
    <w:rsid w:val="00F73344"/>
    <w:rsid w:val="00F735AD"/>
    <w:rsid w:val="00F73BC5"/>
    <w:rsid w:val="00F752AE"/>
    <w:rsid w:val="00F764F4"/>
    <w:rsid w:val="00F771F9"/>
    <w:rsid w:val="00F807CA"/>
    <w:rsid w:val="00F818A2"/>
    <w:rsid w:val="00F832C2"/>
    <w:rsid w:val="00F860DF"/>
    <w:rsid w:val="00F861D7"/>
    <w:rsid w:val="00F8673A"/>
    <w:rsid w:val="00F8755D"/>
    <w:rsid w:val="00F94475"/>
    <w:rsid w:val="00F956AE"/>
    <w:rsid w:val="00FA08AC"/>
    <w:rsid w:val="00FA27B1"/>
    <w:rsid w:val="00FA2DAD"/>
    <w:rsid w:val="00FA53E4"/>
    <w:rsid w:val="00FA5A1D"/>
    <w:rsid w:val="00FA5B19"/>
    <w:rsid w:val="00FA6EB9"/>
    <w:rsid w:val="00FA7535"/>
    <w:rsid w:val="00FB0F89"/>
    <w:rsid w:val="00FB1067"/>
    <w:rsid w:val="00FB3522"/>
    <w:rsid w:val="00FB57DE"/>
    <w:rsid w:val="00FB5F02"/>
    <w:rsid w:val="00FC0788"/>
    <w:rsid w:val="00FC1A82"/>
    <w:rsid w:val="00FC3F7D"/>
    <w:rsid w:val="00FC67D2"/>
    <w:rsid w:val="00FC7421"/>
    <w:rsid w:val="00FC75C0"/>
    <w:rsid w:val="00FD0CD5"/>
    <w:rsid w:val="00FD22F0"/>
    <w:rsid w:val="00FD2867"/>
    <w:rsid w:val="00FD42DD"/>
    <w:rsid w:val="00FD5D67"/>
    <w:rsid w:val="00FD659B"/>
    <w:rsid w:val="00FD67D0"/>
    <w:rsid w:val="00FD7C55"/>
    <w:rsid w:val="00FE0B2E"/>
    <w:rsid w:val="00FE225D"/>
    <w:rsid w:val="00FE328D"/>
    <w:rsid w:val="00FE42E8"/>
    <w:rsid w:val="00FE5D96"/>
    <w:rsid w:val="00FE775F"/>
    <w:rsid w:val="00FF0F7D"/>
    <w:rsid w:val="00FF1792"/>
    <w:rsid w:val="00FF1997"/>
    <w:rsid w:val="00FF2025"/>
    <w:rsid w:val="00FF3C84"/>
    <w:rsid w:val="00FF5C0C"/>
    <w:rsid w:val="1429BA34"/>
    <w:rsid w:val="216DE53D"/>
    <w:rsid w:val="3A766037"/>
    <w:rsid w:val="4598FA15"/>
    <w:rsid w:val="5424D18A"/>
    <w:rsid w:val="77E2A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B768FAD"/>
  <w15:docId w15:val="{CF01C84A-5827-44C1-AD68-99948266A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MS Mincho" w:hAnsi="Arial" w:cs="Arial"/>
        <w:sz w:val="22"/>
        <w:szCs w:val="22"/>
        <w:lang w:val="en" w:eastAsia="fr-F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C3599C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7">
    <w:name w:val="7"/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6">
    <w:name w:val="6"/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5">
    <w:name w:val="5"/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4">
    <w:name w:val="4"/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3">
    <w:name w:val="3"/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2">
    <w:name w:val="2"/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1">
    <w:name w:val="1"/>
    <w:basedOn w:val="TableNormal1"/>
    <w:tblPr>
      <w:tblStyleRowBandSize w:val="1"/>
      <w:tblStyleColBandSize w:val="1"/>
    </w:tblPr>
  </w:style>
  <w:style w:type="paragraph" w:styleId="ListParagraph">
    <w:name w:val="List Paragraph"/>
    <w:basedOn w:val="NoSpacing"/>
    <w:autoRedefine/>
    <w:qFormat/>
    <w:rsid w:val="002C1DA9"/>
    <w:pPr>
      <w:keepNext/>
      <w:keepLines/>
      <w:numPr>
        <w:numId w:val="32"/>
      </w:numPr>
      <w:spacing w:before="120" w:after="180"/>
      <w:contextualSpacing/>
      <w:jc w:val="both"/>
      <w:outlineLvl w:val="4"/>
    </w:pPr>
    <w:rPr>
      <w:b w:val="0"/>
      <w:sz w:val="22"/>
    </w:rPr>
  </w:style>
  <w:style w:type="character" w:styleId="Hyperlink">
    <w:name w:val="Hyperlink"/>
    <w:basedOn w:val="DefaultParagraphFont"/>
    <w:uiPriority w:val="99"/>
    <w:unhideWhenUsed/>
    <w:rsid w:val="005E0521"/>
    <w:rPr>
      <w:color w:val="0563C1"/>
      <w:u w:val="single"/>
    </w:rPr>
  </w:style>
  <w:style w:type="paragraph" w:customStyle="1" w:styleId="Heading">
    <w:name w:val="Heading"/>
    <w:aliases w:val="1_"/>
    <w:basedOn w:val="Normal"/>
    <w:link w:val="HeadingCar"/>
    <w:rsid w:val="00EC6494"/>
    <w:pPr>
      <w:widowControl w:val="0"/>
      <w:spacing w:after="120" w:line="240" w:lineRule="atLeast"/>
      <w:ind w:left="1260" w:hanging="551"/>
    </w:pPr>
    <w:rPr>
      <w:rFonts w:eastAsia="SimSun" w:cs="Times New Roman"/>
      <w:b/>
      <w:szCs w:val="20"/>
      <w:lang w:val="en-GB" w:eastAsia="en-US"/>
    </w:rPr>
  </w:style>
  <w:style w:type="character" w:customStyle="1" w:styleId="HeadingCar">
    <w:name w:val="Heading Car"/>
    <w:aliases w:val="1_ Car"/>
    <w:link w:val="Heading"/>
    <w:rsid w:val="00EC6494"/>
    <w:rPr>
      <w:rFonts w:eastAsia="SimSun" w:cs="Times New Roman"/>
      <w:b/>
      <w:szCs w:val="20"/>
      <w:lang w:val="en-GB" w:eastAsia="en-US"/>
    </w:rPr>
  </w:style>
  <w:style w:type="character" w:customStyle="1" w:styleId="BodyTextChar">
    <w:name w:val="Body Text Char"/>
    <w:aliases w:val="ändrad Char,AvtalBrödtext Char,Bodytext Char,EHPT Char,Body Text2 Char,AvtalBrodtext Char,andrad Char,Body3 Char,compact Char,paragraph 2 Char,body indent Char"/>
    <w:basedOn w:val="DefaultParagraphFont"/>
    <w:link w:val="BodyText"/>
    <w:locked/>
    <w:rsid w:val="00EC6494"/>
    <w:rPr>
      <w:lang w:eastAsia="en-US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link w:val="BodyTextChar"/>
    <w:unhideWhenUsed/>
    <w:rsid w:val="00EC6494"/>
    <w:pPr>
      <w:widowControl w:val="0"/>
      <w:spacing w:after="120" w:line="240" w:lineRule="atLeast"/>
      <w:jc w:val="both"/>
    </w:pPr>
    <w:rPr>
      <w:lang w:eastAsia="en-US"/>
    </w:rPr>
  </w:style>
  <w:style w:type="character" w:customStyle="1" w:styleId="CorpsdetexteCar1">
    <w:name w:val="Corps de texte Car1"/>
    <w:basedOn w:val="DefaultParagraphFont"/>
    <w:uiPriority w:val="99"/>
    <w:semiHidden/>
    <w:rsid w:val="00EC6494"/>
  </w:style>
  <w:style w:type="paragraph" w:styleId="Header">
    <w:name w:val="header"/>
    <w:basedOn w:val="Normal"/>
    <w:link w:val="HeaderChar"/>
    <w:uiPriority w:val="99"/>
    <w:unhideWhenUsed/>
    <w:rsid w:val="00C55423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5423"/>
  </w:style>
  <w:style w:type="paragraph" w:styleId="Footer">
    <w:name w:val="footer"/>
    <w:basedOn w:val="Normal"/>
    <w:link w:val="FooterChar"/>
    <w:uiPriority w:val="99"/>
    <w:unhideWhenUsed/>
    <w:rsid w:val="00C55423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5423"/>
  </w:style>
  <w:style w:type="paragraph" w:styleId="Revision">
    <w:name w:val="Revision"/>
    <w:hidden/>
    <w:uiPriority w:val="99"/>
    <w:semiHidden/>
    <w:rsid w:val="00853B57"/>
    <w:pPr>
      <w:spacing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5688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6880"/>
    <w:rPr>
      <w:rFonts w:ascii="Segoe UI" w:hAnsi="Segoe UI" w:cs="Segoe UI"/>
      <w:sz w:val="18"/>
      <w:szCs w:val="18"/>
    </w:rPr>
  </w:style>
  <w:style w:type="character" w:styleId="CommentReference">
    <w:name w:val="annotation reference"/>
    <w:semiHidden/>
    <w:rsid w:val="00470B8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470B86"/>
    <w:pPr>
      <w:widowControl w:val="0"/>
      <w:spacing w:after="120" w:line="240" w:lineRule="atLeast"/>
      <w:jc w:val="both"/>
    </w:pPr>
    <w:rPr>
      <w:rFonts w:eastAsia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70B86"/>
    <w:rPr>
      <w:rFonts w:eastAsia="Times New Roman" w:cs="Times New Roman"/>
      <w:sz w:val="20"/>
      <w:szCs w:val="20"/>
      <w:lang w:val="en-GB" w:eastAsia="en-US"/>
    </w:rPr>
  </w:style>
  <w:style w:type="paragraph" w:styleId="NoSpacing">
    <w:name w:val="No Spacing"/>
    <w:basedOn w:val="Normal"/>
    <w:link w:val="NoSpacingChar"/>
    <w:autoRedefine/>
    <w:uiPriority w:val="1"/>
    <w:qFormat/>
    <w:rsid w:val="00C86CB6"/>
    <w:pPr>
      <w:numPr>
        <w:numId w:val="2"/>
      </w:numPr>
      <w:spacing w:line="240" w:lineRule="auto"/>
    </w:pPr>
    <w:rPr>
      <w:b/>
      <w:sz w:val="26"/>
    </w:rPr>
  </w:style>
  <w:style w:type="paragraph" w:customStyle="1" w:styleId="Style1">
    <w:name w:val="Style1"/>
    <w:basedOn w:val="NoSpacing"/>
    <w:link w:val="Style1Char"/>
    <w:autoRedefine/>
    <w:qFormat/>
    <w:rsid w:val="00002762"/>
    <w:pPr>
      <w:numPr>
        <w:numId w:val="0"/>
      </w:numPr>
      <w:ind w:left="284" w:hanging="284"/>
    </w:pPr>
    <w:rPr>
      <w:b w:val="0"/>
      <w:sz w:val="28"/>
      <w:szCs w:val="28"/>
      <w:lang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C86CB6"/>
    <w:rPr>
      <w:b/>
      <w:sz w:val="26"/>
    </w:rPr>
  </w:style>
  <w:style w:type="character" w:customStyle="1" w:styleId="Style1Char">
    <w:name w:val="Style1 Char"/>
    <w:basedOn w:val="NoSpacingChar"/>
    <w:link w:val="Style1"/>
    <w:rsid w:val="00002762"/>
    <w:rPr>
      <w:b w:val="0"/>
      <w:sz w:val="28"/>
      <w:szCs w:val="28"/>
      <w:lang w:eastAsia="zh-CN"/>
    </w:rPr>
  </w:style>
  <w:style w:type="paragraph" w:customStyle="1" w:styleId="paragraph">
    <w:name w:val="paragraph"/>
    <w:basedOn w:val="Normal"/>
    <w:rsid w:val="007271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SG" w:eastAsia="ja-JP"/>
    </w:rPr>
  </w:style>
  <w:style w:type="character" w:customStyle="1" w:styleId="eop">
    <w:name w:val="eop"/>
    <w:basedOn w:val="DefaultParagraphFont"/>
    <w:rsid w:val="00727176"/>
  </w:style>
  <w:style w:type="character" w:customStyle="1" w:styleId="normaltextrun">
    <w:name w:val="normaltextrun"/>
    <w:basedOn w:val="DefaultParagraphFont"/>
    <w:rsid w:val="00727176"/>
  </w:style>
  <w:style w:type="paragraph" w:styleId="Caption">
    <w:name w:val="caption"/>
    <w:basedOn w:val="Normal"/>
    <w:next w:val="Normal"/>
    <w:uiPriority w:val="35"/>
    <w:unhideWhenUsed/>
    <w:qFormat/>
    <w:rsid w:val="00071AE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0A4D"/>
    <w:pPr>
      <w:widowControl/>
      <w:spacing w:after="0" w:line="276" w:lineRule="auto"/>
      <w:jc w:val="left"/>
    </w:pPr>
    <w:rPr>
      <w:rFonts w:eastAsia="MS Mincho" w:cs="Arial"/>
      <w:b/>
      <w:bCs/>
      <w:sz w:val="22"/>
      <w:szCs w:val="22"/>
      <w:lang w:val="en" w:eastAsia="fr-FR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0A4D"/>
    <w:rPr>
      <w:rFonts w:eastAsia="Times New Roman" w:cs="Times New Roman"/>
      <w:b/>
      <w:bCs/>
      <w:sz w:val="20"/>
      <w:szCs w:val="20"/>
      <w:lang w:val="en-GB" w:eastAsia="en-US"/>
    </w:rPr>
  </w:style>
  <w:style w:type="table" w:styleId="TableGrid">
    <w:name w:val="Table Grid"/>
    <w:basedOn w:val="TableNormal"/>
    <w:uiPriority w:val="59"/>
    <w:rsid w:val="00FB4123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0">
    <w:name w:val="网格型1"/>
    <w:basedOn w:val="TableNormal"/>
    <w:next w:val="TableGrid"/>
    <w:rsid w:val="00C3599C"/>
    <w:pPr>
      <w:spacing w:line="240" w:lineRule="auto"/>
    </w:pPr>
    <w:rPr>
      <w:rFonts w:ascii="Times New Roman" w:eastAsia="DengXian" w:hAnsi="Times New Roman" w:cs="Times New Roman"/>
      <w:sz w:val="20"/>
      <w:szCs w:val="20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7Char">
    <w:name w:val="Heading 7 Char"/>
    <w:basedOn w:val="DefaultParagraphFont"/>
    <w:link w:val="Heading7"/>
    <w:uiPriority w:val="9"/>
    <w:rsid w:val="00C3599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Style2">
    <w:name w:val="Style2"/>
    <w:basedOn w:val="Heading3"/>
    <w:link w:val="Style2Char"/>
    <w:qFormat/>
    <w:rsid w:val="00C3599C"/>
    <w:pPr>
      <w:numPr>
        <w:numId w:val="23"/>
      </w:numPr>
    </w:pPr>
    <w:rPr>
      <w:b/>
      <w:color w:val="000000" w:themeColor="text1"/>
      <w:sz w:val="20"/>
      <w:lang w:eastAsia="zh-CN"/>
    </w:rPr>
  </w:style>
  <w:style w:type="character" w:customStyle="1" w:styleId="Heading3Char">
    <w:name w:val="Heading 3 Char"/>
    <w:basedOn w:val="DefaultParagraphFont"/>
    <w:link w:val="Heading3"/>
    <w:rsid w:val="00C3599C"/>
    <w:rPr>
      <w:color w:val="434343"/>
      <w:sz w:val="28"/>
      <w:szCs w:val="28"/>
    </w:rPr>
  </w:style>
  <w:style w:type="character" w:customStyle="1" w:styleId="Style2Char">
    <w:name w:val="Style2 Char"/>
    <w:basedOn w:val="Heading3Char"/>
    <w:link w:val="Style2"/>
    <w:rsid w:val="00C3599C"/>
    <w:rPr>
      <w:b/>
      <w:color w:val="000000" w:themeColor="text1"/>
      <w:sz w:val="20"/>
      <w:szCs w:val="28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3812F1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BC23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SG" w:eastAsia="ja-JP"/>
    </w:rPr>
  </w:style>
  <w:style w:type="character" w:styleId="Mention">
    <w:name w:val="Mention"/>
    <w:basedOn w:val="DefaultParagraphFont"/>
    <w:uiPriority w:val="99"/>
    <w:unhideWhenUsed/>
    <w:rsid w:val="00186D66"/>
    <w:rPr>
      <w:color w:val="2B579A"/>
      <w:shd w:val="clear" w:color="auto" w:fill="E1DFDD"/>
    </w:rPr>
  </w:style>
  <w:style w:type="paragraph" w:customStyle="1" w:styleId="rtsli">
    <w:name w:val="rtsli"/>
    <w:basedOn w:val="Normal"/>
    <w:rsid w:val="00E91E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SG" w:eastAsia="en-SG"/>
    </w:rPr>
  </w:style>
  <w:style w:type="character" w:customStyle="1" w:styleId="rtstxt">
    <w:name w:val="rtstxt"/>
    <w:basedOn w:val="DefaultParagraphFont"/>
    <w:rsid w:val="00E91E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0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53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49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5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3915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43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33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0196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0335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15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61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784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165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06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37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745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17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03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37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86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3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8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954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66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8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7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5871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42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63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3GP201</b:Tag>
    <b:SourceType>ConferenceProceedings</b:SourceType>
    <b:Guid>{8859C765-1D3E-445C-B794-597F2E3E5E68}</b:Guid>
    <b:Author>
      <b:Author>
        <b:Corporate>3GPP SA4</b:Corporate>
      </b:Author>
    </b:Author>
    <b:Title>Proposal for End-to-end-tests for ATIAS</b:Title>
    <b:Year>2020</b:Year>
    <b:ConferenceName>S4-200112</b:ConferenceName>
    <b:City>Wroclaw, Poland</b:City>
    <b:RefOrder>1</b:RefOrder>
  </b:Source>
  <b:Source>
    <b:Tag>3GP202</b:Tag>
    <b:SourceType>ConferenceProceedings</b:SourceType>
    <b:Guid>{CDAB1BA7-6AA4-46C4-A2E5-565610D10586}</b:Guid>
    <b:Author>
      <b:Author>
        <b:Corporate>3GPP SA4</b:Corporate>
      </b:Author>
    </b:Author>
    <b:Title>Measurement of Possible Reference Scenario for ATIAS</b:Title>
    <b:Year>2020</b:Year>
    <b:City>online</b:City>
    <b:ConferenceName>S4-201115</b:ConferenceName>
    <b:RefOrder>2</b:RefOrder>
  </b:Source>
  <b:Source>
    <b:Tag>3GP21</b:Tag>
    <b:SourceType>ConferenceProceedings</b:SourceType>
    <b:Guid>{22A7AF14-B938-49D5-8C7E-034D0706ADBE}</b:Guid>
    <b:Author>
      <b:Author>
        <b:Corporate>3GPP SA4</b:Corporate>
      </b:Author>
    </b:Author>
    <b:Title>Evaluation of simplified communication systems for ATIAS</b:Title>
    <b:Year>2021</b:Year>
    <b:City>online</b:City>
    <b:ConferenceName>S4-210137</b:ConferenceName>
    <b:RefOrder>3</b:RefOrder>
  </b:Source>
</b:Sourc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59AF76F3B2264AAF73BE70F5160C22" ma:contentTypeVersion="12" ma:contentTypeDescription="Create a new document." ma:contentTypeScope="" ma:versionID="1395b79136f7b2deb4e8dc574a841804">
  <xsd:schema xmlns:xsd="http://www.w3.org/2001/XMLSchema" xmlns:xs="http://www.w3.org/2001/XMLSchema" xmlns:p="http://schemas.microsoft.com/office/2006/metadata/properties" xmlns:ns2="7d3b365d-6f17-4661-bd22-35ed41482bcd" xmlns:ns3="d2a580e4-964b-41a9-9a08-0af855eeb279" targetNamespace="http://schemas.microsoft.com/office/2006/metadata/properties" ma:root="true" ma:fieldsID="5d55a5e86676859c7423c8c7db22c1c1" ns2:_="" ns3:_="">
    <xsd:import namespace="7d3b365d-6f17-4661-bd22-35ed41482bcd"/>
    <xsd:import namespace="d2a580e4-964b-41a9-9a08-0af855eeb2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3b365d-6f17-4661-bd22-35ed41482b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e391acf-b2a8-4a1c-9c03-161b1cee91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a580e4-964b-41a9-9a08-0af855eeb27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c6ce791f-00c9-41b7-b8e5-86e54ab8047d}" ma:internalName="TaxCatchAll" ma:showField="CatchAllData" ma:web="d2a580e4-964b-41a9-9a08-0af855eeb2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d3b365d-6f17-4661-bd22-35ed41482bcd">
      <Terms xmlns="http://schemas.microsoft.com/office/infopath/2007/PartnerControls"/>
    </lcf76f155ced4ddcb4097134ff3c332f>
    <TaxCatchAll xmlns="d2a580e4-964b-41a9-9a08-0af855eeb279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D6EA4A3-059C-461A-BE37-A544037190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B50A6C-6A66-4E68-B85E-AC4A0B720C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3b365d-6f17-4661-bd22-35ed41482bcd"/>
    <ds:schemaRef ds:uri="d2a580e4-964b-41a9-9a08-0af855eeb2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5D640DC-506E-4CA9-97E4-0196F1101840}">
  <ds:schemaRefs>
    <ds:schemaRef ds:uri="http://schemas.microsoft.com/office/2006/metadata/properties"/>
    <ds:schemaRef ds:uri="http://schemas.microsoft.com/office/infopath/2007/PartnerControls"/>
    <ds:schemaRef ds:uri="7d3b365d-6f17-4661-bd22-35ed41482bcd"/>
    <ds:schemaRef ds:uri="d2a580e4-964b-41a9-9a08-0af855eeb279"/>
  </ds:schemaRefs>
</ds:datastoreItem>
</file>

<file path=customXml/itemProps4.xml><?xml version="1.0" encoding="utf-8"?>
<ds:datastoreItem xmlns:ds="http://schemas.openxmlformats.org/officeDocument/2006/customXml" ds:itemID="{CA504009-2CEF-4F7B-96DA-6B5D6F41AA5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484</Words>
  <Characters>2764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Orange</Company>
  <LinksUpToDate>false</LinksUpToDate>
  <CharactersWithSpaces>3242</CharactersWithSpaces>
  <SharedDoc>false</SharedDoc>
  <HLinks>
    <vt:vector size="36" baseType="variant">
      <vt:variant>
        <vt:i4>1245245</vt:i4>
      </vt:variant>
      <vt:variant>
        <vt:i4>18</vt:i4>
      </vt:variant>
      <vt:variant>
        <vt:i4>0</vt:i4>
      </vt:variant>
      <vt:variant>
        <vt:i4>5</vt:i4>
      </vt:variant>
      <vt:variant>
        <vt:lpwstr>https://www.howtoisolve.com/where-is-the-microphone-on-iphone/</vt:lpwstr>
      </vt:variant>
      <vt:variant>
        <vt:lpwstr>Where_is_iPhone_mic</vt:lpwstr>
      </vt:variant>
      <vt:variant>
        <vt:i4>6488136</vt:i4>
      </vt:variant>
      <vt:variant>
        <vt:i4>15</vt:i4>
      </vt:variant>
      <vt:variant>
        <vt:i4>0</vt:i4>
      </vt:variant>
      <vt:variant>
        <vt:i4>5</vt:i4>
      </vt:variant>
      <vt:variant>
        <vt:lpwstr>https://support.apple.com/kb/SP904?locale=en_US</vt:lpwstr>
      </vt:variant>
      <vt:variant>
        <vt:lpwstr/>
      </vt:variant>
      <vt:variant>
        <vt:i4>82</vt:i4>
      </vt:variant>
      <vt:variant>
        <vt:i4>12</vt:i4>
      </vt:variant>
      <vt:variant>
        <vt:i4>0</vt:i4>
      </vt:variant>
      <vt:variant>
        <vt:i4>5</vt:i4>
      </vt:variant>
      <vt:variant>
        <vt:lpwstr>https://support.google.com/pixelphone/answer/7157629?hl=en</vt:lpwstr>
      </vt:variant>
      <vt:variant>
        <vt:lpwstr>zippy=%2Cpixel-pro%2Cpixel</vt:lpwstr>
      </vt:variant>
      <vt:variant>
        <vt:i4>82</vt:i4>
      </vt:variant>
      <vt:variant>
        <vt:i4>9</vt:i4>
      </vt:variant>
      <vt:variant>
        <vt:i4>0</vt:i4>
      </vt:variant>
      <vt:variant>
        <vt:i4>5</vt:i4>
      </vt:variant>
      <vt:variant>
        <vt:lpwstr>https://support.google.com/pixelphone/answer/7157629?hl=en</vt:lpwstr>
      </vt:variant>
      <vt:variant>
        <vt:lpwstr>zippy=%2Cpixel-pro%2Cpixel</vt:lpwstr>
      </vt:variant>
      <vt:variant>
        <vt:i4>4784199</vt:i4>
      </vt:variant>
      <vt:variant>
        <vt:i4>6</vt:i4>
      </vt:variant>
      <vt:variant>
        <vt:i4>0</vt:i4>
      </vt:variant>
      <vt:variant>
        <vt:i4>5</vt:i4>
      </vt:variant>
      <vt:variant>
        <vt:lpwstr>https://support.google.com/pixelphone/answer/7157629?hl=en</vt:lpwstr>
      </vt:variant>
      <vt:variant>
        <vt:lpwstr>zippy=%2Cpixel</vt:lpwstr>
      </vt:variant>
      <vt:variant>
        <vt:i4>983103</vt:i4>
      </vt:variant>
      <vt:variant>
        <vt:i4>3</vt:i4>
      </vt:variant>
      <vt:variant>
        <vt:i4>0</vt:i4>
      </vt:variant>
      <vt:variant>
        <vt:i4>5</vt:i4>
      </vt:variant>
      <vt:variant>
        <vt:lpwstr>https://seektogeek.com/where-is-microphone-in-samsung-s22-ultra-s22-s22-plus/?utm_content=cmp-true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Gabin, Frederic</dc:creator>
  <cp:keywords/>
  <dc:description/>
  <cp:lastModifiedBy>Srikanth Nagisetty</cp:lastModifiedBy>
  <cp:revision>4</cp:revision>
  <dcterms:created xsi:type="dcterms:W3CDTF">2024-04-03T09:31:00Z</dcterms:created>
  <dcterms:modified xsi:type="dcterms:W3CDTF">2024-04-03T09:42:00Z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7222825-62ea-40f3-96b5-5375c07996e2_Enabled">
    <vt:lpwstr>true</vt:lpwstr>
  </property>
  <property fmtid="{D5CDD505-2E9C-101B-9397-08002B2CF9AE}" pid="3" name="MSIP_Label_07222825-62ea-40f3-96b5-5375c07996e2_SetDate">
    <vt:lpwstr>2022-10-17T12:45:57Z</vt:lpwstr>
  </property>
  <property fmtid="{D5CDD505-2E9C-101B-9397-08002B2CF9AE}" pid="4" name="MSIP_Label_07222825-62ea-40f3-96b5-5375c07996e2_Method">
    <vt:lpwstr>Privileged</vt:lpwstr>
  </property>
  <property fmtid="{D5CDD505-2E9C-101B-9397-08002B2CF9AE}" pid="5" name="MSIP_Label_07222825-62ea-40f3-96b5-5375c07996e2_Name">
    <vt:lpwstr>unrestricted_parent.2</vt:lpwstr>
  </property>
  <property fmtid="{D5CDD505-2E9C-101B-9397-08002B2CF9AE}" pid="6" name="MSIP_Label_07222825-62ea-40f3-96b5-5375c07996e2_SiteId">
    <vt:lpwstr>90c7a20a-f34b-40bf-bc48-b9253b6f5d20</vt:lpwstr>
  </property>
  <property fmtid="{D5CDD505-2E9C-101B-9397-08002B2CF9AE}" pid="7" name="MSIP_Label_07222825-62ea-40f3-96b5-5375c07996e2_ActionId">
    <vt:lpwstr>e774dd72-71bd-4bb0-bdfc-84f15e3050df</vt:lpwstr>
  </property>
  <property fmtid="{D5CDD505-2E9C-101B-9397-08002B2CF9AE}" pid="8" name="MSIP_Label_07222825-62ea-40f3-96b5-5375c07996e2_ContentBits">
    <vt:lpwstr>0</vt:lpwstr>
  </property>
  <property fmtid="{D5CDD505-2E9C-101B-9397-08002B2CF9AE}" pid="9" name="ContentTypeId">
    <vt:lpwstr>0x0101008059AF76F3B2264AAF73BE70F5160C22</vt:lpwstr>
  </property>
  <property fmtid="{D5CDD505-2E9C-101B-9397-08002B2CF9AE}" pid="10" name="MediaServiceImageTags">
    <vt:lpwstr/>
  </property>
  <property fmtid="{D5CDD505-2E9C-101B-9397-08002B2CF9AE}" pid="11" name="Order">
    <vt:r8>2297200</vt:r8>
  </property>
  <property fmtid="{D5CDD505-2E9C-101B-9397-08002B2CF9AE}" pid="12" name="xd_Signature">
    <vt:bool>false</vt:bool>
  </property>
  <property fmtid="{D5CDD505-2E9C-101B-9397-08002B2CF9AE}" pid="13" name="xd_ProgID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</Properties>
</file>